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D3FAC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D3FAC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D3FAC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D3FAC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26803A5F" w:rsidR="003D3FAC" w:rsidRDefault="0088691C" w:rsidP="00724FFC">
      <w:pPr>
        <w:pStyle w:val="a5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Cs/>
          <w:caps/>
          <w:sz w:val="24"/>
          <w:szCs w:val="24"/>
        </w:rPr>
        <w:t>Распоряж</w:t>
      </w:r>
      <w:r w:rsidR="003D3FAC" w:rsidRPr="003D3FAC">
        <w:rPr>
          <w:rFonts w:ascii="Liberation Serif" w:hAnsi="Liberation Serif"/>
          <w:bCs/>
          <w:caps/>
          <w:sz w:val="24"/>
          <w:szCs w:val="24"/>
        </w:rPr>
        <w:t>ение</w:t>
      </w:r>
      <w:r w:rsidR="003D3FAC" w:rsidRPr="003D3FAC">
        <w:rPr>
          <w:rFonts w:ascii="Liberation Serif" w:hAnsi="Liberation Serif"/>
          <w:bCs/>
          <w:sz w:val="24"/>
          <w:szCs w:val="24"/>
        </w:rPr>
        <w:br/>
      </w:r>
      <w:bookmarkStart w:id="0" w:name="ДатаНомер"/>
      <w:r w:rsidR="003D3FAC" w:rsidRPr="003D3FAC">
        <w:rPr>
          <w:rFonts w:ascii="Liberation Serif" w:hAnsi="Liberation Serif"/>
          <w:bCs/>
          <w:sz w:val="24"/>
          <w:szCs w:val="24"/>
        </w:rPr>
        <w:t xml:space="preserve">от </w:t>
      </w:r>
      <w:r>
        <w:rPr>
          <w:rFonts w:ascii="Liberation Serif" w:hAnsi="Liberation Serif"/>
          <w:bCs/>
          <w:sz w:val="24"/>
          <w:szCs w:val="24"/>
        </w:rPr>
        <w:t>7</w:t>
      </w:r>
      <w:r w:rsidR="003D3FAC" w:rsidRPr="003D3FAC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марта</w:t>
      </w:r>
      <w:r w:rsidR="003D3FAC" w:rsidRPr="003D3FAC">
        <w:rPr>
          <w:rFonts w:ascii="Liberation Serif" w:hAnsi="Liberation Serif"/>
          <w:bCs/>
          <w:sz w:val="24"/>
          <w:szCs w:val="24"/>
        </w:rPr>
        <w:t xml:space="preserve"> 202</w:t>
      </w:r>
      <w:r w:rsidR="00975B90">
        <w:rPr>
          <w:rFonts w:ascii="Liberation Serif" w:hAnsi="Liberation Serif"/>
          <w:bCs/>
          <w:sz w:val="24"/>
          <w:szCs w:val="24"/>
        </w:rPr>
        <w:t>5</w:t>
      </w:r>
      <w:r w:rsidR="003D3FAC" w:rsidRPr="003D3FAC">
        <w:rPr>
          <w:rFonts w:ascii="Liberation Serif" w:hAnsi="Liberation Serif"/>
          <w:bCs/>
          <w:sz w:val="24"/>
          <w:szCs w:val="24"/>
        </w:rPr>
        <w:t xml:space="preserve"> года № </w:t>
      </w:r>
      <w:bookmarkEnd w:id="0"/>
      <w:r>
        <w:rPr>
          <w:rFonts w:ascii="Liberation Serif" w:hAnsi="Liberation Serif"/>
          <w:bCs/>
          <w:sz w:val="24"/>
          <w:szCs w:val="24"/>
        </w:rPr>
        <w:t>71/1-р</w:t>
      </w:r>
      <w:r w:rsidR="003D3FAC" w:rsidRPr="003D3FAC">
        <w:rPr>
          <w:rFonts w:ascii="Liberation Serif" w:hAnsi="Liberation Serif"/>
          <w:bCs/>
          <w:sz w:val="24"/>
          <w:szCs w:val="24"/>
        </w:rPr>
        <w:br/>
      </w:r>
      <w:r w:rsidRPr="0088691C">
        <w:rPr>
          <w:rFonts w:ascii="Liberation Serif" w:hAnsi="Liberation Serif" w:cs="Arial"/>
          <w:bCs/>
          <w:caps/>
          <w:sz w:val="24"/>
          <w:szCs w:val="24"/>
        </w:rPr>
        <w:t>О признании многоквартирных домов аварийными</w:t>
      </w:r>
      <w:r>
        <w:rPr>
          <w:rFonts w:ascii="Liberation Serif" w:hAnsi="Liberation Serif" w:cs="Arial"/>
          <w:bCs/>
          <w:caps/>
          <w:sz w:val="24"/>
          <w:szCs w:val="24"/>
        </w:rPr>
        <w:br/>
      </w:r>
      <w:r w:rsidRPr="0088691C">
        <w:rPr>
          <w:rFonts w:ascii="Liberation Serif" w:hAnsi="Liberation Serif" w:cs="Arial"/>
          <w:bCs/>
          <w:caps/>
          <w:sz w:val="24"/>
          <w:szCs w:val="24"/>
        </w:rPr>
        <w:t>и подлежащими сносу</w:t>
      </w:r>
    </w:p>
    <w:p w14:paraId="788D5647" w14:textId="77777777" w:rsidR="003D3FAC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6012EE92" w:rsidR="007B736C" w:rsidRPr="00346793" w:rsidRDefault="0088691C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88691C">
        <w:rPr>
          <w:rFonts w:ascii="Liberation Serif" w:hAnsi="Liberation Serif"/>
          <w:sz w:val="24"/>
          <w:szCs w:val="24"/>
        </w:rPr>
        <w:t>Руководствуясь Жилищным кодексом Российской Федерации, постановлением Правительства Российской Федерации от 28.01.2006 г. № 47 «Об утверждении Положения 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учитывая заключения межведомственной комиссии для оценки жилых помещений жилищного фонда, находящегося на территории Шадринского муниципального округа Курганской области № 1 от 07.02.2025 г., № 2 от 07.02.2025 г.</w:t>
      </w:r>
      <w:r w:rsidR="007B736C" w:rsidRPr="0034679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распоряжаюсь</w:t>
      </w:r>
      <w:r w:rsidR="007B736C" w:rsidRPr="00346793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346793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61635CE9" w14:textId="77777777" w:rsidR="00D14764" w:rsidRPr="00D14764" w:rsidRDefault="00724FFC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1. </w:t>
      </w:r>
      <w:r w:rsidR="00D14764" w:rsidRPr="00D14764">
        <w:rPr>
          <w:rFonts w:ascii="Liberation Serif" w:hAnsi="Liberation Serif"/>
          <w:sz w:val="24"/>
          <w:szCs w:val="24"/>
        </w:rPr>
        <w:t>Признать многоквартирный дом, расположенный по адресу: Курганская область, Шадринский муниципальный округ, с. Красная Нива, пер. Южный, д. 3, аварийным и подлежащим сносу с 07.03.2025 года.</w:t>
      </w:r>
    </w:p>
    <w:p w14:paraId="3BF0344F" w14:textId="0B9C4E14" w:rsidR="00D14764" w:rsidRPr="00D14764" w:rsidRDefault="00D14764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14764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D14764">
        <w:rPr>
          <w:rFonts w:ascii="Liberation Serif" w:hAnsi="Liberation Serif"/>
          <w:sz w:val="24"/>
          <w:szCs w:val="24"/>
        </w:rPr>
        <w:t>Признать многоквартирный дом, расположенный по адресу: Курганская область, Шадринский муниципальный округ, с. Красная Нива, пер. Южный, д. 5, аварийным и подлежащим сносу с 07.03.2025 года.</w:t>
      </w:r>
    </w:p>
    <w:p w14:paraId="09138721" w14:textId="79B4F166" w:rsidR="00D14764" w:rsidRPr="00D14764" w:rsidRDefault="00D14764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14764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D14764">
        <w:rPr>
          <w:rFonts w:ascii="Liberation Serif" w:hAnsi="Liberation Serif"/>
          <w:sz w:val="24"/>
          <w:szCs w:val="24"/>
        </w:rPr>
        <w:t>Направить собственникам жилых помещений уведомления о принятом решении в соответствии с законодательством.</w:t>
      </w:r>
    </w:p>
    <w:p w14:paraId="4D33BAF4" w14:textId="1AB2F96B" w:rsidR="00D14764" w:rsidRPr="00D14764" w:rsidRDefault="00D14764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14764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D14764">
        <w:rPr>
          <w:rFonts w:ascii="Liberation Serif" w:hAnsi="Liberation Serif"/>
          <w:sz w:val="24"/>
          <w:szCs w:val="24"/>
        </w:rPr>
        <w:t>Определить срок расселения граждан, проживающих в многоквартирном доме по адресу: Курганская область, Шадринский муниципальный округ, с. Красная Нива, пер. Южный, д. 5 - до 01.01.2026 г.</w:t>
      </w:r>
    </w:p>
    <w:p w14:paraId="549804CC" w14:textId="17349BDC" w:rsidR="00D14764" w:rsidRPr="00D14764" w:rsidRDefault="00D14764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14764">
        <w:rPr>
          <w:rFonts w:ascii="Liberation Serif" w:hAnsi="Liberation Serif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D14764">
        <w:rPr>
          <w:rFonts w:ascii="Liberation Serif" w:hAnsi="Liberation Serif"/>
          <w:sz w:val="24"/>
          <w:szCs w:val="24"/>
        </w:rPr>
        <w:t xml:space="preserve">Руководителю Управления по муниципальному имуществу Администрации Шадринского муниципального округа Курганской области предложить гражданам жилые помещения для расселения в соответствии с законодательством. </w:t>
      </w:r>
    </w:p>
    <w:p w14:paraId="66FCDE00" w14:textId="79BD1F97" w:rsidR="00D14764" w:rsidRPr="00D14764" w:rsidRDefault="00D14764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14764">
        <w:rPr>
          <w:rFonts w:ascii="Liberation Serif" w:hAnsi="Liberation Serif"/>
          <w:sz w:val="24"/>
          <w:szCs w:val="24"/>
        </w:rPr>
        <w:t>6.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D14764">
        <w:rPr>
          <w:rFonts w:ascii="Liberation Serif" w:hAnsi="Liberation Serif"/>
          <w:sz w:val="24"/>
          <w:szCs w:val="24"/>
        </w:rPr>
        <w:t>Настоящее распоряжение разместить на официальном сайте Администрации Шадринского муниципального округа Курганской области в сети «Интернет».</w:t>
      </w:r>
    </w:p>
    <w:p w14:paraId="3E8827E5" w14:textId="14642683" w:rsidR="00CD7072" w:rsidRPr="00346793" w:rsidRDefault="00D14764" w:rsidP="00D14764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14764">
        <w:rPr>
          <w:rFonts w:ascii="Liberation Serif" w:hAnsi="Liberation Serif"/>
          <w:sz w:val="24"/>
          <w:szCs w:val="24"/>
        </w:rPr>
        <w:t>7.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D14764">
        <w:rPr>
          <w:rFonts w:ascii="Liberation Serif" w:hAnsi="Liberation Serif"/>
          <w:sz w:val="24"/>
          <w:szCs w:val="24"/>
        </w:rPr>
        <w:t>Контроль за выполнением настоящего распоряжения возложить на заместителя Главы Шадринского муниципального округа Курганской области - руководителя Управления жилищно-коммунального хозяйства и строительства.</w:t>
      </w:r>
    </w:p>
    <w:p w14:paraId="086F5A88" w14:textId="77777777" w:rsidR="00CD7072" w:rsidRPr="00346793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346793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346793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C3CEFD5" w14:textId="1C5E5202" w:rsidR="00975B90" w:rsidRPr="00346793" w:rsidRDefault="00CD7072" w:rsidP="00170D8A">
      <w:pPr>
        <w:jc w:val="right"/>
        <w:rPr>
          <w:rFonts w:ascii="Liberation Serif" w:hAnsi="Liberation Serif"/>
          <w:b/>
          <w:sz w:val="24"/>
          <w:szCs w:val="24"/>
        </w:rPr>
      </w:pPr>
      <w:r w:rsidRPr="00346793">
        <w:rPr>
          <w:rFonts w:ascii="Liberation Serif" w:hAnsi="Liberation Serif"/>
          <w:sz w:val="24"/>
          <w:szCs w:val="24"/>
        </w:rPr>
        <w:t>Глава Шадринского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муниципального округа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Курганской области</w:t>
      </w:r>
      <w:r w:rsidR="003D3FAC">
        <w:rPr>
          <w:rFonts w:ascii="Liberation Serif" w:hAnsi="Liberation Serif"/>
          <w:sz w:val="24"/>
          <w:szCs w:val="24"/>
        </w:rPr>
        <w:br/>
      </w:r>
      <w:r w:rsidR="00E50F80">
        <w:rPr>
          <w:rFonts w:ascii="Liberation Serif" w:hAnsi="Liberation Serif"/>
          <w:sz w:val="24"/>
          <w:szCs w:val="24"/>
        </w:rPr>
        <w:t>Д. </w:t>
      </w:r>
      <w:r w:rsidRPr="00346793">
        <w:rPr>
          <w:rFonts w:ascii="Liberation Serif" w:hAnsi="Liberation Serif"/>
          <w:sz w:val="24"/>
          <w:szCs w:val="24"/>
        </w:rPr>
        <w:t xml:space="preserve">В. </w:t>
      </w:r>
      <w:r w:rsidR="00724FFC">
        <w:rPr>
          <w:rFonts w:ascii="Liberation Serif" w:hAnsi="Liberation Serif"/>
          <w:sz w:val="24"/>
          <w:szCs w:val="24"/>
        </w:rPr>
        <w:t>Жук</w:t>
      </w:r>
      <w:r w:rsidRPr="00346793">
        <w:rPr>
          <w:rFonts w:ascii="Liberation Serif" w:hAnsi="Liberation Serif"/>
          <w:sz w:val="24"/>
          <w:szCs w:val="24"/>
        </w:rPr>
        <w:t>ов</w:t>
      </w:r>
    </w:p>
    <w:sectPr w:rsidR="00975B90" w:rsidRPr="00346793" w:rsidSect="00170D8A">
      <w:pgSz w:w="11910" w:h="16840"/>
      <w:pgMar w:top="1134" w:right="850" w:bottom="1134" w:left="1701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9630" w14:textId="77777777" w:rsidR="00666370" w:rsidRDefault="00666370">
      <w:r>
        <w:separator/>
      </w:r>
    </w:p>
  </w:endnote>
  <w:endnote w:type="continuationSeparator" w:id="0">
    <w:p w14:paraId="247E1318" w14:textId="77777777" w:rsidR="00666370" w:rsidRDefault="0066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EB6E" w14:textId="77777777" w:rsidR="00666370" w:rsidRDefault="00666370">
      <w:r>
        <w:separator/>
      </w:r>
    </w:p>
  </w:footnote>
  <w:footnote w:type="continuationSeparator" w:id="0">
    <w:p w14:paraId="5F8C4CB9" w14:textId="77777777" w:rsidR="00666370" w:rsidRDefault="0066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51D7A"/>
    <w:rsid w:val="00056BD6"/>
    <w:rsid w:val="00066BD6"/>
    <w:rsid w:val="00082914"/>
    <w:rsid w:val="00094678"/>
    <w:rsid w:val="000A74F8"/>
    <w:rsid w:val="000B6C08"/>
    <w:rsid w:val="000C059D"/>
    <w:rsid w:val="0010648D"/>
    <w:rsid w:val="001076C0"/>
    <w:rsid w:val="00123493"/>
    <w:rsid w:val="00170D8A"/>
    <w:rsid w:val="00195E5F"/>
    <w:rsid w:val="001A481D"/>
    <w:rsid w:val="001B1D80"/>
    <w:rsid w:val="001D34EC"/>
    <w:rsid w:val="002050CD"/>
    <w:rsid w:val="00226564"/>
    <w:rsid w:val="002420FA"/>
    <w:rsid w:val="002455BE"/>
    <w:rsid w:val="002732AC"/>
    <w:rsid w:val="002B7C73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73FE4"/>
    <w:rsid w:val="0038603F"/>
    <w:rsid w:val="003D3FAC"/>
    <w:rsid w:val="004078B6"/>
    <w:rsid w:val="00417F98"/>
    <w:rsid w:val="00494183"/>
    <w:rsid w:val="004E6BDD"/>
    <w:rsid w:val="00515D9B"/>
    <w:rsid w:val="00524D20"/>
    <w:rsid w:val="00545929"/>
    <w:rsid w:val="00546228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66370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8691C"/>
    <w:rsid w:val="008A1EAE"/>
    <w:rsid w:val="008A3A49"/>
    <w:rsid w:val="008C025F"/>
    <w:rsid w:val="008F6B1A"/>
    <w:rsid w:val="00911CE5"/>
    <w:rsid w:val="0094407A"/>
    <w:rsid w:val="00975B90"/>
    <w:rsid w:val="009C357D"/>
    <w:rsid w:val="00A1466F"/>
    <w:rsid w:val="00A31145"/>
    <w:rsid w:val="00A84F38"/>
    <w:rsid w:val="00A8656F"/>
    <w:rsid w:val="00AF7191"/>
    <w:rsid w:val="00B07C2D"/>
    <w:rsid w:val="00B13E81"/>
    <w:rsid w:val="00B31DBB"/>
    <w:rsid w:val="00B662C3"/>
    <w:rsid w:val="00BA5B88"/>
    <w:rsid w:val="00BA6E89"/>
    <w:rsid w:val="00BD0A11"/>
    <w:rsid w:val="00BF7866"/>
    <w:rsid w:val="00C05344"/>
    <w:rsid w:val="00C227D2"/>
    <w:rsid w:val="00C254DB"/>
    <w:rsid w:val="00C86990"/>
    <w:rsid w:val="00CA1F72"/>
    <w:rsid w:val="00CD7072"/>
    <w:rsid w:val="00D060D4"/>
    <w:rsid w:val="00D06C44"/>
    <w:rsid w:val="00D14764"/>
    <w:rsid w:val="00D26959"/>
    <w:rsid w:val="00D429C4"/>
    <w:rsid w:val="00D64880"/>
    <w:rsid w:val="00D65D21"/>
    <w:rsid w:val="00D70609"/>
    <w:rsid w:val="00DB1E79"/>
    <w:rsid w:val="00DF1E81"/>
    <w:rsid w:val="00E23313"/>
    <w:rsid w:val="00E50F80"/>
    <w:rsid w:val="00E52743"/>
    <w:rsid w:val="00E6356A"/>
    <w:rsid w:val="00F10E05"/>
    <w:rsid w:val="00F37D89"/>
    <w:rsid w:val="00F5018D"/>
    <w:rsid w:val="00F63D1A"/>
    <w:rsid w:val="00FC0554"/>
    <w:rsid w:val="00FC5420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u01</cp:lastModifiedBy>
  <cp:revision>4</cp:revision>
  <cp:lastPrinted>2025-03-12T20:00:00Z</cp:lastPrinted>
  <dcterms:created xsi:type="dcterms:W3CDTF">2025-03-12T19:59:00Z</dcterms:created>
  <dcterms:modified xsi:type="dcterms:W3CDTF">2025-03-12T20:03:00Z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