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50386F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50386F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003E54A2" w:rsidR="003D3FAC" w:rsidRPr="0050386F" w:rsidRDefault="003D3FAC" w:rsidP="00724FFC">
      <w:pPr>
        <w:pStyle w:val="a5"/>
        <w:outlineLvl w:val="0"/>
        <w:rPr>
          <w:rFonts w:ascii="Liberation Serif" w:hAnsi="Liberation Serif"/>
        </w:rPr>
      </w:pPr>
      <w:r w:rsidRPr="0050386F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50386F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8F0CE0">
        <w:rPr>
          <w:rFonts w:ascii="Liberation Serif" w:hAnsi="Liberation Serif"/>
          <w:bCs/>
          <w:sz w:val="24"/>
          <w:szCs w:val="24"/>
        </w:rPr>
        <w:t>12</w:t>
      </w:r>
      <w:r w:rsidRPr="0050386F">
        <w:rPr>
          <w:rFonts w:ascii="Liberation Serif" w:hAnsi="Liberation Serif"/>
          <w:bCs/>
          <w:sz w:val="24"/>
          <w:szCs w:val="24"/>
        </w:rPr>
        <w:t xml:space="preserve"> </w:t>
      </w:r>
      <w:r w:rsidR="00DC4581">
        <w:rPr>
          <w:rFonts w:ascii="Liberation Serif" w:hAnsi="Liberation Serif"/>
          <w:bCs/>
          <w:sz w:val="24"/>
          <w:szCs w:val="24"/>
        </w:rPr>
        <w:t>но</w:t>
      </w:r>
      <w:r w:rsidR="008F0CE0">
        <w:rPr>
          <w:rFonts w:ascii="Liberation Serif" w:hAnsi="Liberation Serif"/>
          <w:bCs/>
          <w:sz w:val="24"/>
          <w:szCs w:val="24"/>
        </w:rPr>
        <w:t>ября</w:t>
      </w:r>
      <w:r w:rsidRPr="0050386F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50386F">
        <w:rPr>
          <w:rFonts w:ascii="Liberation Serif" w:hAnsi="Liberation Serif"/>
          <w:bCs/>
          <w:sz w:val="24"/>
          <w:szCs w:val="24"/>
        </w:rPr>
        <w:t>4</w:t>
      </w:r>
      <w:r w:rsidRPr="0050386F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DC4581">
        <w:rPr>
          <w:rFonts w:ascii="Liberation Serif" w:hAnsi="Liberation Serif"/>
          <w:bCs/>
          <w:sz w:val="24"/>
          <w:szCs w:val="24"/>
        </w:rPr>
        <w:t>897</w:t>
      </w:r>
      <w:r w:rsidR="00DC4581">
        <w:rPr>
          <w:rFonts w:ascii="Liberation Serif" w:hAnsi="Liberation Serif"/>
          <w:bCs/>
          <w:sz w:val="24"/>
          <w:szCs w:val="24"/>
        </w:rPr>
        <w:br/>
      </w:r>
      <w:r w:rsidRPr="0050386F">
        <w:rPr>
          <w:rFonts w:ascii="Liberation Serif" w:hAnsi="Liberation Serif"/>
          <w:bCs/>
          <w:sz w:val="24"/>
          <w:szCs w:val="24"/>
        </w:rPr>
        <w:br/>
      </w:r>
      <w:r w:rsidR="00DC4581" w:rsidRPr="00DC4581">
        <w:rPr>
          <w:rFonts w:ascii="Liberation Serif" w:hAnsi="Liberation Serif" w:cs="Arial"/>
          <w:bCs/>
          <w:caps/>
          <w:sz w:val="24"/>
          <w:szCs w:val="24"/>
        </w:rPr>
        <w:t>Об утверждении Порядка взимания и расходования</w:t>
      </w:r>
      <w:r w:rsidR="00DC4581">
        <w:rPr>
          <w:rFonts w:ascii="Liberation Serif" w:hAnsi="Liberation Serif" w:cs="Arial"/>
          <w:bCs/>
          <w:caps/>
          <w:sz w:val="24"/>
          <w:szCs w:val="24"/>
        </w:rPr>
        <w:br/>
      </w:r>
      <w:r w:rsidR="00DC4581" w:rsidRPr="00DC4581">
        <w:rPr>
          <w:rFonts w:ascii="Liberation Serif" w:hAnsi="Liberation Serif" w:cs="Arial"/>
          <w:bCs/>
          <w:caps/>
          <w:sz w:val="24"/>
          <w:szCs w:val="24"/>
        </w:rPr>
        <w:t>родительской платы за присмотр и уход за детьми</w:t>
      </w:r>
      <w:r w:rsidR="00DC4581">
        <w:rPr>
          <w:rFonts w:ascii="Liberation Serif" w:hAnsi="Liberation Serif" w:cs="Arial"/>
          <w:bCs/>
          <w:caps/>
          <w:sz w:val="24"/>
          <w:szCs w:val="24"/>
        </w:rPr>
        <w:br/>
      </w:r>
      <w:r w:rsidR="00DC4581" w:rsidRPr="00DC4581">
        <w:rPr>
          <w:rFonts w:ascii="Liberation Serif" w:hAnsi="Liberation Serif" w:cs="Arial"/>
          <w:bCs/>
          <w:caps/>
          <w:sz w:val="24"/>
          <w:szCs w:val="24"/>
        </w:rPr>
        <w:t>в муниципальных образовательных организациях, реализующих образовательные программы дошкольного образования</w:t>
      </w:r>
      <w:r w:rsidR="00DC4581">
        <w:rPr>
          <w:rFonts w:ascii="Liberation Serif" w:hAnsi="Liberation Serif" w:cs="Arial"/>
          <w:bCs/>
          <w:caps/>
          <w:sz w:val="24"/>
          <w:szCs w:val="24"/>
        </w:rPr>
        <w:br/>
      </w:r>
      <w:r w:rsidR="00DC4581" w:rsidRPr="00DC4581">
        <w:rPr>
          <w:rFonts w:ascii="Liberation Serif" w:hAnsi="Liberation Serif" w:cs="Arial"/>
          <w:bCs/>
          <w:caps/>
          <w:sz w:val="24"/>
          <w:szCs w:val="24"/>
        </w:rPr>
        <w:t>на территории Шадринского муниципального округа</w:t>
      </w:r>
      <w:r w:rsidR="00DC4581">
        <w:rPr>
          <w:rFonts w:ascii="Liberation Serif" w:hAnsi="Liberation Serif" w:cs="Arial"/>
          <w:bCs/>
          <w:caps/>
          <w:sz w:val="24"/>
          <w:szCs w:val="24"/>
        </w:rPr>
        <w:br/>
      </w:r>
      <w:r w:rsidR="00DC4581" w:rsidRPr="00DC4581">
        <w:rPr>
          <w:rFonts w:ascii="Liberation Serif" w:hAnsi="Liberation Serif" w:cs="Arial"/>
          <w:bCs/>
          <w:caps/>
          <w:sz w:val="24"/>
          <w:szCs w:val="24"/>
        </w:rPr>
        <w:t>Курганской области</w:t>
      </w:r>
    </w:p>
    <w:p w14:paraId="788D5647" w14:textId="77777777" w:rsidR="003D3FAC" w:rsidRPr="0050386F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1299C021" w:rsidR="007B736C" w:rsidRPr="0050386F" w:rsidRDefault="00DC4581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C4581">
        <w:rPr>
          <w:rFonts w:ascii="Liberation Serif" w:hAnsi="Liberation Serif"/>
          <w:sz w:val="24"/>
          <w:szCs w:val="24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(в ред. Федерального закона от 21.11.2022 №455-ФЗ), руководствуясь Уставом Шадринского муниципального округа Курганской области</w:t>
      </w:r>
      <w:r w:rsidR="007B736C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t>постановляю</w:t>
      </w:r>
      <w:r w:rsidR="007B736C" w:rsidRPr="0050386F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50386F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4DB25A8E" w14:textId="77777777" w:rsidR="00DC4581" w:rsidRPr="00DC4581" w:rsidRDefault="00724FFC" w:rsidP="00DC4581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1. </w:t>
      </w:r>
      <w:r w:rsidR="00DC4581" w:rsidRPr="00DC4581">
        <w:rPr>
          <w:rFonts w:ascii="Liberation Serif" w:hAnsi="Liberation Serif"/>
          <w:sz w:val="24"/>
          <w:szCs w:val="24"/>
        </w:rPr>
        <w:t>Утвердить Порядок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 согласно приложению, к настоящему постановлению.</w:t>
      </w:r>
    </w:p>
    <w:p w14:paraId="4E48D586" w14:textId="77777777" w:rsidR="00DC4581" w:rsidRPr="00DC4581" w:rsidRDefault="00DC4581" w:rsidP="00DC4581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C4581">
        <w:rPr>
          <w:rFonts w:ascii="Liberation Serif" w:hAnsi="Liberation Serif"/>
          <w:sz w:val="24"/>
          <w:szCs w:val="24"/>
        </w:rPr>
        <w:t>2. Постановление Администрации Шадринского муниципального округа Курганской области от 29.12.2023 г. № 1216 «Об утверждении Порядка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области» признать утратившим силу.</w:t>
      </w:r>
    </w:p>
    <w:p w14:paraId="5B344AA6" w14:textId="77777777" w:rsidR="00DC4581" w:rsidRPr="00DC4581" w:rsidRDefault="00DC4581" w:rsidP="00DC4581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C4581">
        <w:rPr>
          <w:rFonts w:ascii="Liberation Serif" w:hAnsi="Liberation Serif"/>
          <w:sz w:val="24"/>
          <w:szCs w:val="24"/>
        </w:rPr>
        <w:t>3. Настоящее постановление вступает в силу со дня его подписания и применяется к правоотношениям, возникшим с 1 ноября 2024 года.</w:t>
      </w:r>
    </w:p>
    <w:p w14:paraId="3E8827E5" w14:textId="00209B66" w:rsidR="00CD7072" w:rsidRPr="0050386F" w:rsidRDefault="00DC4581" w:rsidP="00DC4581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C4581">
        <w:rPr>
          <w:rFonts w:ascii="Liberation Serif" w:hAnsi="Liberation Serif"/>
          <w:sz w:val="24"/>
          <w:szCs w:val="24"/>
        </w:rPr>
        <w:t>4. Контроль за выполнением данного постановления возложить на заместителя Главы Шадринского муниципального округа Курганской области по социальной политике Савельеву Т.М.</w:t>
      </w:r>
    </w:p>
    <w:p w14:paraId="086F5A88" w14:textId="77777777" w:rsidR="00CD7072" w:rsidRPr="0050386F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78E9975B" w14:textId="7282CD85" w:rsidR="003D3FAC" w:rsidRPr="0050386F" w:rsidRDefault="00CD7072" w:rsidP="003D3FAC">
      <w:pPr>
        <w:jc w:val="right"/>
        <w:rPr>
          <w:rFonts w:ascii="Liberation Serif" w:hAnsi="Liberation Serif"/>
          <w:sz w:val="24"/>
        </w:rPr>
      </w:pPr>
      <w:r w:rsidRPr="0050386F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="00724FFC" w:rsidRPr="0050386F">
        <w:rPr>
          <w:rFonts w:ascii="Liberation Serif" w:hAnsi="Liberation Serif"/>
          <w:sz w:val="24"/>
          <w:szCs w:val="24"/>
        </w:rPr>
        <w:t>Д</w:t>
      </w:r>
      <w:r w:rsidRPr="0050386F">
        <w:rPr>
          <w:rFonts w:ascii="Liberation Serif" w:hAnsi="Liberation Serif"/>
          <w:sz w:val="24"/>
          <w:szCs w:val="24"/>
        </w:rPr>
        <w:t xml:space="preserve">.В. </w:t>
      </w:r>
      <w:r w:rsidR="00724FFC" w:rsidRPr="0050386F">
        <w:rPr>
          <w:rFonts w:ascii="Liberation Serif" w:hAnsi="Liberation Serif"/>
          <w:sz w:val="24"/>
          <w:szCs w:val="24"/>
        </w:rPr>
        <w:t>Жук</w:t>
      </w:r>
      <w:r w:rsidRPr="0050386F">
        <w:rPr>
          <w:rFonts w:ascii="Liberation Serif" w:hAnsi="Liberation Serif"/>
          <w:sz w:val="24"/>
          <w:szCs w:val="24"/>
        </w:rPr>
        <w:t>ов</w:t>
      </w:r>
    </w:p>
    <w:p w14:paraId="3657DE77" w14:textId="77777777" w:rsidR="00724FFC" w:rsidRPr="0050386F" w:rsidRDefault="00724FFC">
      <w:pPr>
        <w:rPr>
          <w:rFonts w:ascii="Liberation Serif" w:hAnsi="Liberation Serif"/>
          <w:sz w:val="24"/>
        </w:rPr>
        <w:sectPr w:rsidR="00724FFC" w:rsidRPr="0050386F">
          <w:pgSz w:w="11910" w:h="16840"/>
          <w:pgMar w:top="960" w:right="420" w:bottom="280" w:left="1140" w:header="429" w:footer="0" w:gutter="0"/>
          <w:cols w:space="720"/>
        </w:sectPr>
      </w:pPr>
    </w:p>
    <w:p w14:paraId="18E49DB5" w14:textId="77777777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к Постановлению</w:t>
      </w:r>
    </w:p>
    <w:p w14:paraId="0E66B737" w14:textId="77777777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 w:rsidRPr="0050386F">
        <w:rPr>
          <w:rFonts w:ascii="Liberation Serif" w:hAnsi="Liberation Serif"/>
          <w:sz w:val="24"/>
          <w:szCs w:val="24"/>
        </w:rPr>
        <w:t>К</w:t>
      </w:r>
      <w:r w:rsidRPr="0050386F">
        <w:rPr>
          <w:rFonts w:ascii="Liberation Serif" w:hAnsi="Liberation Serif"/>
          <w:sz w:val="24"/>
          <w:szCs w:val="24"/>
        </w:rPr>
        <w:t>урганской области</w:t>
      </w:r>
    </w:p>
    <w:p w14:paraId="36DE7517" w14:textId="3C2DD293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 xml:space="preserve">от </w:t>
      </w:r>
      <w:r w:rsidR="008F19D5" w:rsidRPr="0050386F">
        <w:rPr>
          <w:rFonts w:ascii="Liberation Serif" w:hAnsi="Liberation Serif"/>
          <w:sz w:val="24"/>
          <w:szCs w:val="24"/>
        </w:rPr>
        <w:t>12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="00C8125F">
        <w:rPr>
          <w:rFonts w:ascii="Liberation Serif" w:hAnsi="Liberation Serif"/>
          <w:sz w:val="24"/>
          <w:szCs w:val="24"/>
        </w:rPr>
        <w:t>но</w:t>
      </w:r>
      <w:r w:rsidR="008F19D5" w:rsidRPr="0050386F">
        <w:rPr>
          <w:rFonts w:ascii="Liberation Serif" w:hAnsi="Liberation Serif"/>
          <w:sz w:val="24"/>
          <w:szCs w:val="24"/>
        </w:rPr>
        <w:t>ября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202</w:t>
      </w:r>
      <w:r w:rsidR="00724FFC" w:rsidRPr="0050386F">
        <w:rPr>
          <w:rFonts w:ascii="Liberation Serif" w:hAnsi="Liberation Serif"/>
          <w:sz w:val="24"/>
          <w:szCs w:val="24"/>
        </w:rPr>
        <w:t>4</w:t>
      </w:r>
      <w:r w:rsidR="003D3FAC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>г</w:t>
      </w:r>
      <w:r w:rsidR="003D3FAC" w:rsidRPr="0050386F">
        <w:rPr>
          <w:rFonts w:ascii="Liberation Serif" w:hAnsi="Liberation Serif"/>
          <w:sz w:val="24"/>
          <w:szCs w:val="24"/>
        </w:rPr>
        <w:t>ода</w:t>
      </w:r>
      <w:r w:rsidR="007816EA" w:rsidRPr="0050386F">
        <w:rPr>
          <w:rFonts w:ascii="Liberation Serif" w:hAnsi="Liberation Serif"/>
          <w:sz w:val="24"/>
          <w:szCs w:val="24"/>
        </w:rPr>
        <w:t xml:space="preserve"> </w:t>
      </w:r>
      <w:r w:rsidRPr="0050386F">
        <w:rPr>
          <w:rFonts w:ascii="Liberation Serif" w:hAnsi="Liberation Serif"/>
          <w:sz w:val="24"/>
          <w:szCs w:val="24"/>
        </w:rPr>
        <w:t xml:space="preserve">№ </w:t>
      </w:r>
      <w:r w:rsidR="009A7450">
        <w:rPr>
          <w:rFonts w:ascii="Liberation Serif" w:hAnsi="Liberation Serif"/>
          <w:sz w:val="24"/>
          <w:szCs w:val="24"/>
        </w:rPr>
        <w:t>897</w:t>
      </w:r>
    </w:p>
    <w:p w14:paraId="7A008D07" w14:textId="5F6EC3D3" w:rsidR="009A7450" w:rsidRDefault="000116FB" w:rsidP="008F19D5">
      <w:pPr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«</w:t>
      </w:r>
      <w:r w:rsidR="00362CED" w:rsidRPr="00362CED">
        <w:rPr>
          <w:rFonts w:ascii="Liberation Serif" w:hAnsi="Liberation Serif"/>
          <w:sz w:val="24"/>
          <w:szCs w:val="24"/>
        </w:rPr>
        <w:t>Об утверждении Порядка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на территории Шадринского муниципального округа Курганской области</w:t>
      </w:r>
      <w:r w:rsidRPr="0050386F">
        <w:rPr>
          <w:rFonts w:ascii="Liberation Serif" w:hAnsi="Liberation Serif"/>
          <w:sz w:val="24"/>
          <w:szCs w:val="24"/>
        </w:rPr>
        <w:t>»</w:t>
      </w:r>
    </w:p>
    <w:p w14:paraId="375B68D1" w14:textId="48D0FABC" w:rsidR="00362CED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142FCBDA" w14:textId="77777777" w:rsidR="00362CED" w:rsidRDefault="00362CED" w:rsidP="008F19D5">
      <w:pPr>
        <w:jc w:val="right"/>
        <w:rPr>
          <w:rFonts w:ascii="Liberation Serif" w:hAnsi="Liberation Serif"/>
          <w:sz w:val="24"/>
          <w:szCs w:val="24"/>
        </w:rPr>
      </w:pPr>
    </w:p>
    <w:p w14:paraId="0125F9D1" w14:textId="0DAD9605" w:rsidR="00362CED" w:rsidRDefault="00362CED" w:rsidP="00362CED">
      <w:pPr>
        <w:pStyle w:val="10"/>
        <w:shd w:val="clear" w:color="auto" w:fill="auto"/>
        <w:ind w:firstLine="0"/>
        <w:jc w:val="center"/>
        <w:outlineLvl w:val="1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b/>
          <w:caps/>
          <w:sz w:val="24"/>
          <w:szCs w:val="24"/>
          <w:lang w:val="ru-RU"/>
        </w:rPr>
        <w:t>Порядок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62CED">
        <w:rPr>
          <w:rFonts w:ascii="Liberation Serif" w:hAnsi="Liberation Serif"/>
          <w:b/>
          <w:sz w:val="24"/>
          <w:szCs w:val="24"/>
          <w:lang w:val="ru-RU"/>
        </w:rPr>
        <w:t>взимания и расходования родительской платы за присмотр и уход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62CED">
        <w:rPr>
          <w:rFonts w:ascii="Liberation Serif" w:hAnsi="Liberation Serif"/>
          <w:b/>
          <w:sz w:val="24"/>
          <w:szCs w:val="24"/>
          <w:lang w:val="ru-RU"/>
        </w:rPr>
        <w:t>в муниципальных образовательных организациях,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62CED">
        <w:rPr>
          <w:rFonts w:ascii="Liberation Serif" w:hAnsi="Liberation Serif"/>
          <w:b/>
          <w:sz w:val="24"/>
          <w:szCs w:val="24"/>
          <w:lang w:val="ru-RU"/>
        </w:rPr>
        <w:t>реализующих образовательные программы дошкольного образования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62CED">
        <w:rPr>
          <w:rFonts w:ascii="Liberation Serif" w:hAnsi="Liberation Serif"/>
          <w:b/>
          <w:sz w:val="24"/>
          <w:szCs w:val="24"/>
          <w:lang w:val="ru-RU"/>
        </w:rPr>
        <w:t>на территории Шадринского муниципального округа</w:t>
      </w:r>
      <w:r>
        <w:rPr>
          <w:rFonts w:ascii="Liberation Serif" w:hAnsi="Liberation Serif"/>
          <w:b/>
          <w:sz w:val="24"/>
          <w:szCs w:val="24"/>
          <w:lang w:val="ru-RU"/>
        </w:rPr>
        <w:t xml:space="preserve"> </w:t>
      </w:r>
      <w:r w:rsidRPr="00362CED">
        <w:rPr>
          <w:rFonts w:ascii="Liberation Serif" w:hAnsi="Liberation Serif"/>
          <w:b/>
          <w:sz w:val="24"/>
          <w:szCs w:val="24"/>
          <w:lang w:val="ru-RU"/>
        </w:rPr>
        <w:t>Курганской области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</w:p>
    <w:p w14:paraId="01AF5439" w14:textId="764F5446" w:rsidR="00362CED" w:rsidRPr="00362CED" w:rsidRDefault="00362CED" w:rsidP="00362CED">
      <w:pPr>
        <w:pStyle w:val="10"/>
        <w:tabs>
          <w:tab w:val="left" w:pos="284"/>
        </w:tabs>
        <w:ind w:firstLine="0"/>
        <w:jc w:val="center"/>
        <w:outlineLvl w:val="1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362CED">
        <w:rPr>
          <w:rFonts w:ascii="Liberation Serif" w:hAnsi="Liberation Serif"/>
          <w:b/>
          <w:bCs/>
          <w:sz w:val="24"/>
          <w:szCs w:val="24"/>
          <w:lang w:val="ru-RU"/>
        </w:rPr>
        <w:t>1.</w:t>
      </w:r>
      <w:r>
        <w:rPr>
          <w:rFonts w:ascii="Liberation Serif" w:hAnsi="Liberation Serif"/>
          <w:b/>
          <w:bCs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b/>
          <w:bCs/>
          <w:sz w:val="24"/>
          <w:szCs w:val="24"/>
          <w:lang w:val="ru-RU"/>
        </w:rPr>
        <w:t>Общие положения</w:t>
      </w:r>
    </w:p>
    <w:p w14:paraId="0A69E2B5" w14:textId="0D079DF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1.1.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Настоящий Порядок взимания и расходования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 на территории Шадринского муниципального округа Курганской области (далее - Порядок) разработан в соответствии с федеральными законами от 29.12.2012 № 273-ФЗ «Об образовании в Российской Федерации»,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(в ред. Федерального закона от 21.11.2022 №455-ФЗ), письмом Министерства образования и науки Российской Федерации от 24.04.2013 № ДЛ-101/08 «О размере платы, взимаемой с родителей (законных представителей) за присмотр и уход за детьми», в целях улучшения условий содержания детей, упорядочения взимания и расходования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(далее - родительская плата).</w:t>
      </w:r>
    </w:p>
    <w:p w14:paraId="1B2AEAD6" w14:textId="47237E6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1.2.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Настоящий Порядок направлен на обеспечение экономически обоснованного распределения затрат между родителями (законными представителями) и бюджетом Шадринского муниципального округа Курганской области за присмотр и уход за детьми в муниципальных образовательных организациях, реализующих образовательные программы дошкольного образования с учетом реализации конституционных гарантий общедоступности и бесплатности дошкольного образования.</w:t>
      </w:r>
    </w:p>
    <w:p w14:paraId="587FC63E" w14:textId="1E042910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1.3.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случае реализации образовательных программ дошкольного образования в рамках государственных стандартов в группах кратковременного пребывания, без оказания услуг по присмотру и уходу за детьми, родительская плата не взимается.</w:t>
      </w:r>
    </w:p>
    <w:p w14:paraId="38E522B3" w14:textId="69AA9958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1.4.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Настоящий Порядок распространяется на все образовательные организации Шадринского муниципального округа Курганской области.</w:t>
      </w:r>
    </w:p>
    <w:p w14:paraId="4970EF44" w14:textId="77777777" w:rsidR="00362CED" w:rsidRPr="00362CED" w:rsidRDefault="00362CED" w:rsidP="00362CED">
      <w:pPr>
        <w:pStyle w:val="1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0C97CD10" w14:textId="38332486" w:rsidR="00362CED" w:rsidRPr="00362CED" w:rsidRDefault="00362CED" w:rsidP="00362CED">
      <w:pPr>
        <w:pStyle w:val="10"/>
        <w:tabs>
          <w:tab w:val="left" w:pos="284"/>
        </w:tabs>
        <w:ind w:firstLine="0"/>
        <w:jc w:val="center"/>
        <w:outlineLvl w:val="1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362CED">
        <w:rPr>
          <w:rFonts w:ascii="Liberation Serif" w:hAnsi="Liberation Serif"/>
          <w:b/>
          <w:bCs/>
          <w:sz w:val="24"/>
          <w:szCs w:val="24"/>
          <w:lang w:val="ru-RU"/>
        </w:rPr>
        <w:t>2.</w:t>
      </w:r>
      <w:r>
        <w:rPr>
          <w:rFonts w:ascii="Liberation Serif" w:hAnsi="Liberation Serif"/>
          <w:b/>
          <w:bCs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b/>
          <w:bCs/>
          <w:sz w:val="24"/>
          <w:szCs w:val="24"/>
          <w:lang w:val="ru-RU"/>
        </w:rPr>
        <w:t>Порядок и условия внесения родительской платы</w:t>
      </w:r>
    </w:p>
    <w:p w14:paraId="14D31E11" w14:textId="2DBE99C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За присмотр и уход за детьми учредитель образовательных организаций Администрация Шадринского муниципального округа Курганской области устанавливает размер платы, взимаемой с родителей (законных представителей), постановлением Администрации Шадринского муниципального округа Курганской области.</w:t>
      </w:r>
    </w:p>
    <w:p w14:paraId="02353AB6" w14:textId="15F0CB65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Родительская плата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14:paraId="4F1A0500" w14:textId="41667FA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Родительская плата взимается на основании договора между образовательной организацией и родителями (законными представителями) ребенка, посещающего структурное подразделение «детский сад» образовательной организации.</w:t>
      </w:r>
    </w:p>
    <w:p w14:paraId="343EA346" w14:textId="5D0927C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2.4.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Договор составляется в двух экземплярах, один из которых находится в образовательной организации, другой - у родителей (законных представителей).</w:t>
      </w:r>
    </w:p>
    <w:p w14:paraId="620A8FD7" w14:textId="374B770F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2.5.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Начисление родительской платы для образовательной организации осуществляется Централизованной бухгалтерией Администрации Шадринского муниципального округа Курганской области централизованно.</w:t>
      </w:r>
    </w:p>
    <w:p w14:paraId="4A3D1C06" w14:textId="5F7F9F9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2.6</w:t>
      </w:r>
      <w:r>
        <w:rPr>
          <w:rFonts w:ascii="Liberation Serif" w:hAnsi="Liberation Serif"/>
          <w:sz w:val="24"/>
          <w:szCs w:val="24"/>
          <w:lang w:val="ru-RU"/>
        </w:rPr>
        <w:t>. </w:t>
      </w:r>
      <w:r w:rsidRPr="00362CED">
        <w:rPr>
          <w:rFonts w:ascii="Liberation Serif" w:hAnsi="Liberation Serif"/>
          <w:sz w:val="24"/>
          <w:szCs w:val="24"/>
          <w:lang w:val="ru-RU"/>
        </w:rPr>
        <w:t>Родительская плата взимается за плановое количество дней посещения ребенком структурного подразделения «детский сад» образовательной организации. Начисление производится в течение первых пяти дней месяца, следующего за отчетным, согласно календарному графику работы структурного подразделения «детский сад» образовательной организации и табелю учета посещаемости детей за предыдущий месяц.</w:t>
      </w:r>
    </w:p>
    <w:p w14:paraId="2568E1C1" w14:textId="25890C51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2.7.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 xml:space="preserve">Родительская плата не взимается с родителей (законных представителей): </w:t>
      </w:r>
    </w:p>
    <w:p w14:paraId="43A97F35" w14:textId="403599A6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lastRenderedPageBreak/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детей - инвалидов;</w:t>
      </w:r>
    </w:p>
    <w:p w14:paraId="5881E2C7" w14:textId="314B1432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детей-сирот;</w:t>
      </w:r>
    </w:p>
    <w:p w14:paraId="09E5D3EC" w14:textId="03FB46C1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детей, оставшихся без попечения родителей;</w:t>
      </w:r>
    </w:p>
    <w:p w14:paraId="50FFC03A" w14:textId="053B7B5E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детей с туберкулезной интоксикацией;</w:t>
      </w:r>
    </w:p>
    <w:p w14:paraId="7E7E5373" w14:textId="35B1A0E5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дети погибших (умерших) лиц, принимавших участие в специальной военной операции.</w:t>
      </w:r>
    </w:p>
    <w:p w14:paraId="4F544F93" w14:textId="2812191B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2.8.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Расходы по оплате за присмотр и уход за детьми, перечисленными в пункте 2.7. настоящего Порядка, возмещаются за счет средств бюджета Шадринского муниципального округа Курганской области.</w:t>
      </w:r>
    </w:p>
    <w:p w14:paraId="707D8A59" w14:textId="67DB330D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Родительская плата не взимается при непосещении ребенком структурного подразделения «детский сад» образовательной организации по уважительной причине.</w:t>
      </w:r>
    </w:p>
    <w:p w14:paraId="1B317145" w14:textId="0F10C70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Уважительной причиной непосещения ребенком являются:</w:t>
      </w:r>
    </w:p>
    <w:p w14:paraId="52D31E23" w14:textId="3B27C6BE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 xml:space="preserve">период болезни ребенка (согласно предоставленной медицинской справке); </w:t>
      </w:r>
    </w:p>
    <w:p w14:paraId="0837F5CA" w14:textId="2161170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 xml:space="preserve">период нахождения ребенка на санаторно-курортном лечении (согласно предоставленной медицинской справке); </w:t>
      </w:r>
    </w:p>
    <w:p w14:paraId="65DD0E63" w14:textId="76FB987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нахождение ребенка на домашнем режиме (согласно предоставленной медицинской справке с указанием срока нахождения на домашнем режиме);</w:t>
      </w:r>
    </w:p>
    <w:p w14:paraId="6C7DDB28" w14:textId="66DCE98B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</w:t>
      </w:r>
      <w:r>
        <w:rPr>
          <w:rFonts w:ascii="Liberation Serif" w:hAnsi="Liberation Serif"/>
          <w:sz w:val="24"/>
          <w:szCs w:val="24"/>
          <w:lang w:val="ru-RU"/>
        </w:rPr>
        <w:t>4</w:t>
      </w:r>
      <w:r w:rsidRPr="00362CED">
        <w:rPr>
          <w:rFonts w:ascii="Liberation Serif" w:hAnsi="Liberation Serif"/>
          <w:sz w:val="24"/>
          <w:szCs w:val="24"/>
          <w:lang w:val="ru-RU"/>
        </w:rPr>
        <w:t>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период карантина в структурном подразделении «детский сад» образовательной организации;</w:t>
      </w:r>
    </w:p>
    <w:p w14:paraId="334D7CA7" w14:textId="2FE0A37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</w:t>
      </w:r>
      <w:r>
        <w:rPr>
          <w:rFonts w:ascii="Liberation Serif" w:hAnsi="Liberation Serif"/>
          <w:sz w:val="24"/>
          <w:szCs w:val="24"/>
          <w:lang w:val="ru-RU"/>
        </w:rPr>
        <w:t>5</w:t>
      </w:r>
      <w:r w:rsidRPr="00362CED">
        <w:rPr>
          <w:rFonts w:ascii="Liberation Serif" w:hAnsi="Liberation Serif"/>
          <w:sz w:val="24"/>
          <w:szCs w:val="24"/>
          <w:lang w:val="ru-RU"/>
        </w:rPr>
        <w:t>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период закрытия структурного подразделения «детский сад» образовательной организации на ремонтные и (или) аварийные работы;</w:t>
      </w:r>
    </w:p>
    <w:p w14:paraId="3EB3D488" w14:textId="2064B43C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</w:t>
      </w:r>
      <w:r>
        <w:rPr>
          <w:rFonts w:ascii="Liberation Serif" w:hAnsi="Liberation Serif"/>
          <w:sz w:val="24"/>
          <w:szCs w:val="24"/>
          <w:lang w:val="ru-RU"/>
        </w:rPr>
        <w:t>6</w:t>
      </w:r>
      <w:r w:rsidRPr="00362CED">
        <w:rPr>
          <w:rFonts w:ascii="Liberation Serif" w:hAnsi="Liberation Serif"/>
          <w:sz w:val="24"/>
          <w:szCs w:val="24"/>
          <w:lang w:val="ru-RU"/>
        </w:rPr>
        <w:t>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отсутствие подвоза детей;</w:t>
      </w:r>
    </w:p>
    <w:p w14:paraId="13ED3249" w14:textId="3F4503D1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2.9.1.</w:t>
      </w:r>
      <w:r>
        <w:rPr>
          <w:rFonts w:ascii="Liberation Serif" w:hAnsi="Liberation Serif"/>
          <w:sz w:val="24"/>
          <w:szCs w:val="24"/>
          <w:lang w:val="ru-RU"/>
        </w:rPr>
        <w:t>7</w:t>
      </w:r>
      <w:r w:rsidRPr="00362CED">
        <w:rPr>
          <w:rFonts w:ascii="Liberation Serif" w:hAnsi="Liberation Serif"/>
          <w:sz w:val="24"/>
          <w:szCs w:val="24"/>
          <w:lang w:val="ru-RU"/>
        </w:rPr>
        <w:t>. отпуск родителей (законных представителей) в соответствии с Трудовым кодексом Российской Федерации, коллективным договором по месту работы на основании их заявления о непосещении ребенком структурного подразделения «детский сад» образовательной организации в связи с отпуском (к заявлению прилагается выписка из приказа с места работы родителя (законного представителя) - сроком до 30 календарных дней. Образовательная организация вправе произвести проверку оснований, на которые ссылается родитель (законный представитель) при написании заявления.</w:t>
      </w:r>
    </w:p>
    <w:p w14:paraId="0DAEDBEF" w14:textId="64BF193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2.9.2.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этих случаях взимание родительской платы осуществляется за фактические дни посещения ребенком структурного подразделения «детский сад» образовательной организации.</w:t>
      </w:r>
    </w:p>
    <w:p w14:paraId="08382942" w14:textId="003CE2ED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2.10.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Часть внесенной родительской платы за дни непосещения ребенком структурного подразделения «детский сад» образовательной организации по уважительной причине:</w:t>
      </w:r>
    </w:p>
    <w:p w14:paraId="6D937CC0" w14:textId="421D8AA1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2.10.1.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засчитывается при оплате за следующий месяц, период;</w:t>
      </w:r>
    </w:p>
    <w:p w14:paraId="4E25BF4B" w14:textId="20E5E92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2.10.2.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возвращается родителям (законным представителям) в случае выбытия ребенка из структурного подразделения «детский сад» образовательной организации. Возврат родительской платы производится на основании заявления родителя (законного представителя) или письменного распоряжения руководителя образовательной организации.</w:t>
      </w:r>
    </w:p>
    <w:p w14:paraId="19288FAB" w14:textId="0B0CBF66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случае отсутствия ребенка в структурном подразделении «детский сад» образовательной организации без уважительных причин родительская плата взимается в размере 30 % от установленного размера родительской платы, на затраты указанные в пункте 3.2. данного Постановления.</w:t>
      </w:r>
    </w:p>
    <w:p w14:paraId="441C4A6B" w14:textId="3442845D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случае не поступления родительской платы в образовательную организацию в срок, предусмотренный договором, определяющим и регулирующим взаимоотношения, возникающие в процессе воспитания, обучения, развития, присмотра, ухода и оздоровления,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образовательной организацией.</w:t>
      </w:r>
    </w:p>
    <w:p w14:paraId="0C5FC6A9" w14:textId="09335C0B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 xml:space="preserve">При предоставлении льгот по оплате за присмотр и уход в образовательной организации, реализующих образовательную программу дошкольного образования, родителям (законным представителям) необходимо представить документы, подтверждающие право на льготу. Документы предоставляются родителями (законными представителями) при поступлении ребенка в структурное подразделение «детский сад» образовательной организации или по мере возникновения обстоятельств, дающих право на льготу. </w:t>
      </w:r>
    </w:p>
    <w:p w14:paraId="5155086D" w14:textId="57C2108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2.14.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Льгота по оплате за присмотр и уход предоставляется на основании заявления родителей (законных представителей) и документов, ежегодно подтверждающих наличие у семьи права на льготу за счет бюджетных ассигнований Шадринского муниципального округа Курганской области по форме согласно Приложениям 1, 2 к настоящему Порядку:</w:t>
      </w:r>
    </w:p>
    <w:p w14:paraId="46311EEE" w14:textId="7B9BCC4E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дети-инвалиды – заявление; копия справки об инвалидности (предоставляется по истечению срока действия предыдущей);</w:t>
      </w:r>
    </w:p>
    <w:p w14:paraId="657C686D" w14:textId="649B96B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дети-сироты и дети, оставшиеся без попечения родителей - заявление, копия удостоверения законного представителя, копия документа о назначении законного представителя (предоставляется один раз в год);</w:t>
      </w:r>
    </w:p>
    <w:p w14:paraId="70BF00E0" w14:textId="023DC854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дети с туберкулезной интоксикацией - заявление, справка врача-фтизиатра (предоставляется по истечения срока действия предыдущей);</w:t>
      </w:r>
    </w:p>
    <w:p w14:paraId="6A918510" w14:textId="4BBE6ACF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lastRenderedPageBreak/>
        <w:t>-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дети погибших (умерших) лиц, принимавших участие в специальной военной операции (заявление-приложение 1, свидетельство о рождении ребёнка, свидетельство об установлении отцовства (при необходимости), извещение о гибели принимавших участие в специальной военной операции из военного комиссариата).</w:t>
      </w:r>
    </w:p>
    <w:p w14:paraId="6BAAA208" w14:textId="20B8E459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2.15.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Льгота назначается с момента подачи полного пакета документов о предоставлении льготы. Льгота, имеющая срок действия, снимается автоматически в случае отсутствия подтверждения о её продлении. О прекращении обстоятельств, дающих право на льготу, родители (законные представители) должны уведомить руководителя образовательной организации в течении 14 дней.</w:t>
      </w:r>
    </w:p>
    <w:p w14:paraId="0C170A57" w14:textId="22951069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2.16.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Если родители (законные представители) не предоставили пакет документов, плата за присмотр и уход в структурном подразделении «детский сад» образовательной организации взимается в полном размере. Перерасчет платы за прошедшие месяцы после предоставления пакета документов не производится.</w:t>
      </w:r>
    </w:p>
    <w:p w14:paraId="6AF461C7" w14:textId="540E22EE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2.17.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Родители (законные представители) вправе отказаться от применения установленных льгот.</w:t>
      </w:r>
    </w:p>
    <w:p w14:paraId="3C57F5A5" w14:textId="7A918C81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2.18.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Образовательная организация вправе производить проверку оснований, на которые ссылается родитель (законный представитель) для получения льготы по оплате за присмотр и уход за ребенком.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14:paraId="15779994" w14:textId="67206A25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2.19.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целях материальной поддержки воспитания и обучения детей, посещающих структурное подразделение «детский сад» образовательной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за присмотр и уход за детьми в дошкольных учреждениях на первого ребенка, 50 процентов размера такой платы на второго ребенка, 70 процентов размера такой платы на третьего ребенка и последующих детей. Компенсация выплачивается пропорционально дням фактического посещения ребенком структурного подразделения «детский сад» образовательной организации.</w:t>
      </w:r>
    </w:p>
    <w:p w14:paraId="284B860E" w14:textId="2B7EC40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2.20.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структурном подразделении «детский сад»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14:paraId="74627EE8" w14:textId="0A4E468E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2.21.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Порядок обращения за получением компенсации, указанной в пункте 2.19. настоящего Порядка, и порядок ее выплаты устанавливается Постановлением Правительства Российской Федерации от 27.05.2023 г.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Постановлением Администрации Шадринского муниципального округа курганской области от 01.08.2023 г. № 736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Шадринского муниципального округа Курганской области».</w:t>
      </w:r>
    </w:p>
    <w:p w14:paraId="01AB707D" w14:textId="1C73407F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2.22.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Финансовое обеспечение расходов, связанных с выплатой компенсации, ука-занной в пункте 2.19 настоящего Порядка, является расходным обязательством Курганской области.</w:t>
      </w:r>
    </w:p>
    <w:p w14:paraId="29071599" w14:textId="5A01F27F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2.23.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Информация о предоставлении льгот по оплате за присмотр и уход размещается в единой государственной информационной системе социального обеспечения в соответствии с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(в ред. Федерального закона от 21.11.2022 №455-ФЗ).</w:t>
      </w:r>
    </w:p>
    <w:p w14:paraId="0FD44C2E" w14:textId="77777777" w:rsidR="00362CED" w:rsidRPr="00362CED" w:rsidRDefault="00362CED" w:rsidP="00362CED">
      <w:pPr>
        <w:pStyle w:val="10"/>
        <w:ind w:firstLine="0"/>
        <w:jc w:val="both"/>
        <w:rPr>
          <w:rFonts w:ascii="Liberation Serif" w:hAnsi="Liberation Serif"/>
          <w:sz w:val="24"/>
          <w:szCs w:val="24"/>
          <w:lang w:val="ru-RU"/>
        </w:rPr>
      </w:pPr>
    </w:p>
    <w:p w14:paraId="5E7B30AA" w14:textId="5C802EEB" w:rsidR="00362CED" w:rsidRPr="00362CED" w:rsidRDefault="00362CED" w:rsidP="00362CED">
      <w:pPr>
        <w:pStyle w:val="10"/>
        <w:tabs>
          <w:tab w:val="left" w:pos="284"/>
        </w:tabs>
        <w:ind w:firstLine="0"/>
        <w:jc w:val="center"/>
        <w:outlineLvl w:val="1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362CED">
        <w:rPr>
          <w:rFonts w:ascii="Liberation Serif" w:hAnsi="Liberation Serif"/>
          <w:b/>
          <w:bCs/>
          <w:sz w:val="24"/>
          <w:szCs w:val="24"/>
          <w:lang w:val="ru-RU"/>
        </w:rPr>
        <w:t>3. Расходование и учет родительской платы</w:t>
      </w:r>
    </w:p>
    <w:p w14:paraId="1AFA85B4" w14:textId="177A57A0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3.1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Денежные средства, получаемые за присмотр и уход за детьми в структурном подразделении «детский сад» образовательной организации в виде родительской платы, в полном объеме учитываются в плане финансово¬ - хозяйственной деятельности каждой образовательной организации.</w:t>
      </w:r>
    </w:p>
    <w:p w14:paraId="17E80703" w14:textId="5DF5A157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перечень затрат, учитываемых при установлении родительской платы, включаются следующие расходы:</w:t>
      </w:r>
    </w:p>
    <w:p w14:paraId="3B61AF8B" w14:textId="0B20225C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3.2.1.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 xml:space="preserve">приобретение продуктов питания; </w:t>
      </w:r>
    </w:p>
    <w:p w14:paraId="2D983CD7" w14:textId="384E276A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3.2.2.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приобретение расходных материалов, используемых для обеспечения соблюдения воспитанниками режима дня и личной гигиены;</w:t>
      </w:r>
    </w:p>
    <w:p w14:paraId="4462D9AC" w14:textId="37162FF9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3.2.3.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увеличение стоимости материальных запасов, необходимых для присмотра и ухода за воспитанником (медикаменты, чистящие и моющие средства, мягкий и хозяйственный инвентарь, столовая посуда, оборудование для кухни и прачечной используемое в деятельности без организации образовательного процесса).</w:t>
      </w:r>
    </w:p>
    <w:p w14:paraId="1F4585F6" w14:textId="20F61AEC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lastRenderedPageBreak/>
        <w:t>3.3.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14:paraId="4930E61D" w14:textId="179CF35C" w:rsidR="00362CED" w:rsidRP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3.4.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Механизм формирования расходов на организацию питания и обеспечение хозяйственно-бытового обслуживания детей, обеспечение соблюдения ими личной гигиены и режима дня в муниципальных образовательных организациях, реализующих образовательную программу дошкольного образования на территории Шадринского муниципального округа Курганской области определяется методикой расчета нормативных затрат на оказание услуги по присмотру и уходу за детьми в муниципальных образовательных организациях Шадринского муниципального округа Курганской области реализующих образовательную программу дошкольного образования (приложение 3).</w:t>
      </w:r>
    </w:p>
    <w:p w14:paraId="5760F4B3" w14:textId="1A424FEF" w:rsidR="00362CED" w:rsidRDefault="00362CED" w:rsidP="00362CED">
      <w:pPr>
        <w:pStyle w:val="10"/>
        <w:ind w:firstLine="709"/>
        <w:jc w:val="both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t>3.5.</w:t>
      </w:r>
      <w:r>
        <w:rPr>
          <w:rFonts w:ascii="Liberation Serif" w:hAnsi="Liberation Serif"/>
          <w:sz w:val="24"/>
          <w:szCs w:val="24"/>
          <w:lang w:val="ru-RU"/>
        </w:rPr>
        <w:t> </w:t>
      </w:r>
      <w:r w:rsidRPr="00362CED">
        <w:rPr>
          <w:rFonts w:ascii="Liberation Serif" w:hAnsi="Liberation Serif"/>
          <w:sz w:val="24"/>
          <w:szCs w:val="24"/>
          <w:lang w:val="ru-RU"/>
        </w:rPr>
        <w:t>Размер родительской платы за присмотр и уход за детьми в структурном подразделении «детский сад» образовательной организации не может быть выше ее максимального размера, устанавливаемого нормативными правовыми актами Курганской области, находящегося на её территории, в зависимости от условий присмотра и ухода за детьми.</w:t>
      </w:r>
    </w:p>
    <w:p w14:paraId="0CD85098" w14:textId="77777777" w:rsidR="00362CED" w:rsidRPr="0050386F" w:rsidRDefault="00362CED" w:rsidP="00362CED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619889DE" w14:textId="77777777" w:rsidR="00362CED" w:rsidRPr="0050386F" w:rsidRDefault="00362CED" w:rsidP="00362CED">
      <w:pPr>
        <w:pStyle w:val="a3"/>
        <w:rPr>
          <w:rFonts w:ascii="Liberation Serif" w:hAnsi="Liberation Serif"/>
          <w:b/>
          <w:sz w:val="24"/>
          <w:szCs w:val="24"/>
        </w:rPr>
      </w:pPr>
    </w:p>
    <w:p w14:paraId="33EE01C2" w14:textId="77777777" w:rsidR="00362CED" w:rsidRPr="0050386F" w:rsidRDefault="00362CED" w:rsidP="00362CED">
      <w:pPr>
        <w:pStyle w:val="a4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14:paraId="4CC64FD5" w14:textId="77777777" w:rsidR="00362CED" w:rsidRPr="0050386F" w:rsidRDefault="00362CED" w:rsidP="00362CED">
      <w:pPr>
        <w:pStyle w:val="10"/>
        <w:shd w:val="clear" w:color="auto" w:fill="auto"/>
        <w:ind w:firstLine="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50386F">
        <w:rPr>
          <w:rFonts w:ascii="Liberation Serif" w:hAnsi="Liberation Serif"/>
          <w:sz w:val="24"/>
          <w:szCs w:val="24"/>
          <w:lang w:val="ru-RU"/>
        </w:rPr>
        <w:t xml:space="preserve">Управляющий делами Администрации 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 xml:space="preserve">Шадринского муниципального округа 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В.С. Верхотурцева</w:t>
      </w:r>
    </w:p>
    <w:p w14:paraId="4D8F2EE6" w14:textId="52C9C801" w:rsidR="009A7450" w:rsidRPr="00362CED" w:rsidRDefault="009A7450" w:rsidP="00362CED">
      <w:pPr>
        <w:pStyle w:val="10"/>
        <w:shd w:val="clear" w:color="auto" w:fill="auto"/>
        <w:ind w:firstLine="0"/>
        <w:jc w:val="center"/>
        <w:rPr>
          <w:rFonts w:ascii="Liberation Serif" w:hAnsi="Liberation Serif"/>
          <w:sz w:val="24"/>
          <w:szCs w:val="24"/>
          <w:lang w:val="ru-RU"/>
        </w:rPr>
      </w:pPr>
      <w:r w:rsidRPr="00362CED">
        <w:rPr>
          <w:rFonts w:ascii="Liberation Serif" w:hAnsi="Liberation Serif"/>
          <w:sz w:val="24"/>
          <w:szCs w:val="24"/>
          <w:lang w:val="ru-RU"/>
        </w:rPr>
        <w:br w:type="page"/>
      </w:r>
    </w:p>
    <w:p w14:paraId="5C0A2D61" w14:textId="77777777" w:rsidR="00BF445B" w:rsidRDefault="00362CED" w:rsidP="00892CB0">
      <w:pPr>
        <w:widowControl/>
        <w:spacing w:line="276" w:lineRule="auto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 w:rsidR="000478A4">
        <w:rPr>
          <w:rFonts w:ascii="Liberation Serif" w:hAnsi="Liberation Serif"/>
          <w:sz w:val="24"/>
          <w:szCs w:val="24"/>
        </w:rPr>
        <w:t>1</w:t>
      </w:r>
    </w:p>
    <w:p w14:paraId="641AEFF6" w14:textId="12016EF3" w:rsidR="000478A4" w:rsidRDefault="00362CED" w:rsidP="00892CB0">
      <w:pPr>
        <w:widowControl/>
        <w:spacing w:line="276" w:lineRule="auto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к Порядку</w:t>
      </w:r>
    </w:p>
    <w:p w14:paraId="5A161942" w14:textId="77777777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Руководителю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1CD3CE66" w14:textId="77777777" w:rsidR="000478A4" w:rsidRPr="0050386F" w:rsidRDefault="000478A4" w:rsidP="00892CB0">
      <w:pPr>
        <w:pStyle w:val="a4"/>
        <w:widowControl/>
        <w:ind w:left="552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(наименование образовательной организации)</w:t>
      </w:r>
    </w:p>
    <w:p w14:paraId="2EB025B8" w14:textId="77777777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6A3DF8F" w14:textId="77777777" w:rsidR="000478A4" w:rsidRPr="0050386F" w:rsidRDefault="000478A4" w:rsidP="00892CB0">
      <w:pPr>
        <w:pStyle w:val="a4"/>
        <w:widowControl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руководителя)</w:t>
      </w:r>
    </w:p>
    <w:p w14:paraId="2A421D17" w14:textId="407263B8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от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562BBCB" w14:textId="77777777" w:rsidR="000478A4" w:rsidRPr="0050386F" w:rsidRDefault="000478A4" w:rsidP="00892CB0">
      <w:pPr>
        <w:pStyle w:val="a4"/>
        <w:widowControl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родителя (законного представителя)</w:t>
      </w:r>
    </w:p>
    <w:p w14:paraId="77CB3CAD" w14:textId="04437DC5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AE3A232" w14:textId="03E05DF7" w:rsidR="000478A4" w:rsidRPr="0050386F" w:rsidRDefault="000478A4" w:rsidP="00892CB0">
      <w:pPr>
        <w:pStyle w:val="a4"/>
        <w:widowControl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(адрес регистрации по месту жительства)</w:t>
      </w:r>
    </w:p>
    <w:p w14:paraId="19D240FE" w14:textId="77777777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214082C" w14:textId="6C168591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контактный телефон</w:t>
      </w:r>
      <w:r w:rsidRPr="0050386F">
        <w:rPr>
          <w:rFonts w:ascii="Liberation Serif" w:hAnsi="Liberation Serif" w:cs="Liberation Serif"/>
          <w:sz w:val="18"/>
          <w:szCs w:val="18"/>
        </w:rPr>
        <w:t>)</w:t>
      </w:r>
    </w:p>
    <w:p w14:paraId="458A46CB" w14:textId="77777777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64CAA62C" w14:textId="606B0527" w:rsidR="000478A4" w:rsidRPr="0050386F" w:rsidRDefault="000478A4" w:rsidP="00892CB0">
      <w:pPr>
        <w:pStyle w:val="a4"/>
        <w:widowControl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 xml:space="preserve">номер СНИЛС </w:t>
      </w:r>
      <w:r w:rsidRPr="0050386F">
        <w:rPr>
          <w:rFonts w:ascii="Liberation Serif" w:hAnsi="Liberation Serif" w:cs="Liberation Serif"/>
          <w:sz w:val="18"/>
          <w:szCs w:val="18"/>
        </w:rPr>
        <w:t>родителя (законного представителя)</w:t>
      </w:r>
    </w:p>
    <w:p w14:paraId="6F3F4137" w14:textId="77777777" w:rsidR="000478A4" w:rsidRPr="0050386F" w:rsidRDefault="000478A4" w:rsidP="00892CB0">
      <w:pPr>
        <w:pStyle w:val="a3"/>
        <w:widowControl/>
        <w:rPr>
          <w:rFonts w:ascii="Liberation Serif" w:hAnsi="Liberation Serif"/>
          <w:b/>
          <w:sz w:val="24"/>
          <w:szCs w:val="24"/>
        </w:rPr>
      </w:pPr>
    </w:p>
    <w:p w14:paraId="68B5D93C" w14:textId="4C2FE3A8" w:rsidR="000478A4" w:rsidRPr="00150A41" w:rsidRDefault="000478A4" w:rsidP="00892CB0">
      <w:pPr>
        <w:pStyle w:val="a4"/>
        <w:widowControl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r w:rsidRPr="00150A41">
        <w:rPr>
          <w:rFonts w:ascii="Liberation Serif" w:hAnsi="Liberation Serif" w:cs="Liberation Serif"/>
          <w:b/>
          <w:bCs/>
          <w:caps/>
          <w:sz w:val="24"/>
          <w:szCs w:val="24"/>
        </w:rPr>
        <w:t>Заявление</w:t>
      </w:r>
      <w:r w:rsidRPr="00150A41">
        <w:rPr>
          <w:rFonts w:ascii="Liberation Serif" w:hAnsi="Liberation Serif" w:cs="Liberation Serif"/>
          <w:b/>
          <w:bCs/>
          <w:sz w:val="24"/>
          <w:szCs w:val="24"/>
        </w:rPr>
        <w:br/>
        <w:t>о предоставлении льготы по оплате за присмотр и уход за счет бюджетных ассигнований</w:t>
      </w:r>
      <w:r w:rsidRPr="00150A41">
        <w:rPr>
          <w:rFonts w:ascii="Liberation Serif" w:hAnsi="Liberation Serif" w:cs="Liberation Serif"/>
          <w:b/>
          <w:bCs/>
          <w:sz w:val="24"/>
          <w:szCs w:val="24"/>
        </w:rPr>
        <w:br/>
        <w:t>бюджета Шадринского муниципального округа Курганской области</w:t>
      </w:r>
    </w:p>
    <w:p w14:paraId="643D76D3" w14:textId="77777777" w:rsidR="000478A4" w:rsidRPr="0050386F" w:rsidRDefault="000478A4" w:rsidP="00892CB0">
      <w:pPr>
        <w:pStyle w:val="a4"/>
        <w:widowControl/>
        <w:ind w:left="0" w:right="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14:paraId="6790450E" w14:textId="5444EDC0" w:rsidR="000478A4" w:rsidRPr="0050386F" w:rsidRDefault="000478A4" w:rsidP="00892CB0">
      <w:pPr>
        <w:pStyle w:val="a4"/>
        <w:widowControl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0478A4">
        <w:rPr>
          <w:rFonts w:ascii="Liberation Serif" w:hAnsi="Liberation Serif" w:cs="Liberation Serif"/>
          <w:sz w:val="24"/>
          <w:szCs w:val="24"/>
        </w:rPr>
        <w:t>Прошу предоставить льготу по оплате за присмотр и уход моего ребенка</w:t>
      </w:r>
      <w:r w:rsidR="00101037">
        <w:rPr>
          <w:rFonts w:ascii="Liberation Serif" w:hAnsi="Liberation Serif" w:cs="Liberation Serif"/>
          <w:sz w:val="24"/>
          <w:szCs w:val="24"/>
        </w:rPr>
        <w:t xml:space="preserve">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4B61ED4" w14:textId="387661CF" w:rsidR="000478A4" w:rsidRDefault="000478A4" w:rsidP="00101037">
      <w:pPr>
        <w:pStyle w:val="a4"/>
        <w:widowControl/>
        <w:ind w:left="8364" w:right="0" w:hanging="142"/>
        <w:jc w:val="center"/>
        <w:rPr>
          <w:rFonts w:ascii="Liberation Serif" w:hAnsi="Liberation Serif" w:cs="Liberation Serif"/>
          <w:sz w:val="18"/>
          <w:szCs w:val="18"/>
        </w:rPr>
      </w:pPr>
    </w:p>
    <w:p w14:paraId="17F14673" w14:textId="19CCA34B" w:rsidR="008C5869" w:rsidRPr="008C5869" w:rsidRDefault="008C5869" w:rsidP="00892CB0">
      <w:pPr>
        <w:pStyle w:val="a4"/>
        <w:widowControl/>
        <w:tabs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  <w:u w:val="single"/>
        </w:rPr>
      </w:pPr>
      <w:r w:rsidRPr="008C586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38A277E" w14:textId="2D019B3F" w:rsidR="008C5869" w:rsidRPr="008C5869" w:rsidRDefault="008C5869" w:rsidP="00892CB0">
      <w:pPr>
        <w:widowControl/>
        <w:jc w:val="center"/>
        <w:rPr>
          <w:rFonts w:ascii="Liberation Serif" w:hAnsi="Liberation Serif" w:cs="Liberation Serif"/>
          <w:sz w:val="18"/>
          <w:szCs w:val="18"/>
        </w:rPr>
      </w:pPr>
      <w:r w:rsidRPr="008C5869">
        <w:rPr>
          <w:rFonts w:ascii="Liberation Serif" w:hAnsi="Liberation Serif"/>
          <w:sz w:val="18"/>
          <w:szCs w:val="18"/>
        </w:rPr>
        <w:t>(Ф</w:t>
      </w:r>
      <w:r>
        <w:rPr>
          <w:rFonts w:ascii="Liberation Serif" w:hAnsi="Liberation Serif"/>
          <w:sz w:val="18"/>
          <w:szCs w:val="18"/>
        </w:rPr>
        <w:t xml:space="preserve">амилия </w:t>
      </w:r>
      <w:r w:rsidRPr="008C5869">
        <w:rPr>
          <w:rFonts w:ascii="Liberation Serif" w:hAnsi="Liberation Serif"/>
          <w:sz w:val="18"/>
          <w:szCs w:val="18"/>
        </w:rPr>
        <w:t>И</w:t>
      </w:r>
      <w:r>
        <w:rPr>
          <w:rFonts w:ascii="Liberation Serif" w:hAnsi="Liberation Serif"/>
          <w:sz w:val="18"/>
          <w:szCs w:val="18"/>
        </w:rPr>
        <w:t xml:space="preserve">мя </w:t>
      </w:r>
      <w:r w:rsidRPr="008C5869">
        <w:rPr>
          <w:rFonts w:ascii="Liberation Serif" w:hAnsi="Liberation Serif"/>
          <w:sz w:val="18"/>
          <w:szCs w:val="18"/>
        </w:rPr>
        <w:t>О</w:t>
      </w:r>
      <w:r>
        <w:rPr>
          <w:rFonts w:ascii="Liberation Serif" w:hAnsi="Liberation Serif"/>
          <w:sz w:val="18"/>
          <w:szCs w:val="18"/>
        </w:rPr>
        <w:t>тчество,</w:t>
      </w:r>
      <w:r w:rsidRPr="008C5869">
        <w:rPr>
          <w:rFonts w:ascii="Liberation Serif" w:hAnsi="Liberation Serif"/>
          <w:sz w:val="18"/>
          <w:szCs w:val="18"/>
        </w:rPr>
        <w:t xml:space="preserve"> дата рождения ребенка)</w:t>
      </w:r>
    </w:p>
    <w:p w14:paraId="79C95E57" w14:textId="77777777" w:rsidR="000478A4" w:rsidRPr="0050386F" w:rsidRDefault="000478A4" w:rsidP="00892CB0">
      <w:pPr>
        <w:pStyle w:val="a4"/>
        <w:widowControl/>
        <w:tabs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воспитанника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D3519B4" w14:textId="05DF0071" w:rsidR="000478A4" w:rsidRDefault="000478A4" w:rsidP="00892CB0">
      <w:pPr>
        <w:pStyle w:val="a4"/>
        <w:widowControl/>
        <w:ind w:left="1418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(указать название общеобразовательной организации)</w:t>
      </w:r>
    </w:p>
    <w:p w14:paraId="7FB59E12" w14:textId="36B17F12" w:rsidR="008C5869" w:rsidRPr="0050386F" w:rsidRDefault="008C5869" w:rsidP="00892CB0">
      <w:pPr>
        <w:pStyle w:val="a4"/>
        <w:widowControl/>
        <w:tabs>
          <w:tab w:val="left" w:pos="851"/>
          <w:tab w:val="left" w:pos="2694"/>
          <w:tab w:val="left" w:pos="3402"/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 </w:t>
      </w:r>
      <w:r w:rsidRPr="0050386F">
        <w:rPr>
          <w:rFonts w:ascii="Liberation Serif" w:hAnsi="Liberation Serif" w:cs="Liberation Serif"/>
          <w:sz w:val="24"/>
          <w:szCs w:val="24"/>
        </w:rPr>
        <w:t>«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»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202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г</w:t>
      </w:r>
      <w:r>
        <w:rPr>
          <w:rFonts w:ascii="Liberation Serif" w:hAnsi="Liberation Serif" w:cs="Liberation Serif"/>
          <w:sz w:val="24"/>
          <w:szCs w:val="24"/>
        </w:rPr>
        <w:t xml:space="preserve">ода на основании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5720A23A" w14:textId="0993C973" w:rsidR="008C5869" w:rsidRDefault="008C5869" w:rsidP="00892CB0">
      <w:pPr>
        <w:widowControl/>
        <w:rPr>
          <w:rFonts w:ascii="Liberation Serif" w:hAnsi="Liberation Serif" w:cs="Liberation Serif"/>
          <w:sz w:val="18"/>
          <w:szCs w:val="18"/>
        </w:rPr>
      </w:pPr>
    </w:p>
    <w:p w14:paraId="05A4008C" w14:textId="1FC760FE" w:rsidR="008C5869" w:rsidRPr="008C5869" w:rsidRDefault="008C5869" w:rsidP="00892CB0">
      <w:pPr>
        <w:pStyle w:val="a4"/>
        <w:widowControl/>
        <w:tabs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  <w:u w:val="single"/>
        </w:rPr>
      </w:pPr>
      <w:r w:rsidRPr="008C586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4F95E5D" w14:textId="5E26965E" w:rsidR="008C5869" w:rsidRPr="008C5869" w:rsidRDefault="008C5869" w:rsidP="00892CB0">
      <w:pPr>
        <w:widowControl/>
        <w:jc w:val="center"/>
        <w:rPr>
          <w:rFonts w:ascii="Liberation Serif" w:hAnsi="Liberation Serif" w:cs="Liberation Serif"/>
          <w:sz w:val="18"/>
          <w:szCs w:val="18"/>
        </w:rPr>
      </w:pPr>
      <w:r w:rsidRPr="008C5869">
        <w:rPr>
          <w:rFonts w:ascii="Liberation Serif" w:hAnsi="Liberation Serif"/>
          <w:sz w:val="18"/>
          <w:szCs w:val="18"/>
        </w:rPr>
        <w:t>(документ-основание</w:t>
      </w:r>
      <w:r>
        <w:rPr>
          <w:rFonts w:ascii="Liberation Serif" w:hAnsi="Liberation Serif"/>
          <w:sz w:val="18"/>
          <w:szCs w:val="18"/>
        </w:rPr>
        <w:t>,</w:t>
      </w:r>
      <w:r w:rsidRPr="008C5869">
        <w:rPr>
          <w:rFonts w:ascii="Liberation Serif" w:hAnsi="Liberation Serif"/>
          <w:sz w:val="18"/>
          <w:szCs w:val="18"/>
        </w:rPr>
        <w:t xml:space="preserve"> номер, дата выдачи)</w:t>
      </w:r>
    </w:p>
    <w:p w14:paraId="0DE70AB1" w14:textId="446C6432" w:rsidR="00BF445B" w:rsidRPr="00BF445B" w:rsidRDefault="008C5869" w:rsidP="00892CB0">
      <w:pPr>
        <w:pStyle w:val="a4"/>
        <w:widowControl/>
        <w:tabs>
          <w:tab w:val="left" w:pos="10773"/>
        </w:tabs>
        <w:spacing w:line="276" w:lineRule="auto"/>
        <w:ind w:left="0" w:right="0" w:firstLine="709"/>
        <w:rPr>
          <w:rFonts w:ascii="Liberation Serif" w:hAnsi="Liberation Serif" w:cs="Liberation Serif"/>
          <w:sz w:val="2"/>
          <w:szCs w:val="2"/>
        </w:rPr>
      </w:pPr>
      <w:r w:rsidRPr="008C5869">
        <w:rPr>
          <w:rFonts w:ascii="Liberation Serif" w:hAnsi="Liberation Serif" w:cs="Liberation Serif"/>
          <w:sz w:val="24"/>
          <w:szCs w:val="24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  <w:r w:rsidR="00BF445B">
        <w:rPr>
          <w:rFonts w:ascii="Liberation Serif" w:hAnsi="Liberation Serif" w:cs="Liberation Serif"/>
          <w:sz w:val="24"/>
          <w:szCs w:val="24"/>
        </w:rPr>
        <w:br/>
      </w:r>
    </w:p>
    <w:p w14:paraId="7FABB902" w14:textId="040D50F2" w:rsidR="008C5869" w:rsidRPr="00BF445B" w:rsidRDefault="008C5869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  <w:u w:val="single"/>
        </w:rPr>
      </w:pPr>
      <w:r w:rsidRPr="00BF445B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79E57E1B" w14:textId="167B4ABF" w:rsidR="008C5869" w:rsidRPr="008C5869" w:rsidRDefault="008C5869" w:rsidP="00892CB0">
      <w:pPr>
        <w:widowControl/>
        <w:jc w:val="center"/>
        <w:rPr>
          <w:rFonts w:ascii="Liberation Serif" w:hAnsi="Liberation Serif" w:cs="Liberation Serif"/>
          <w:sz w:val="18"/>
          <w:szCs w:val="18"/>
        </w:rPr>
      </w:pPr>
      <w:r w:rsidRPr="008C5869">
        <w:rPr>
          <w:rFonts w:ascii="Liberation Serif" w:hAnsi="Liberation Serif"/>
          <w:sz w:val="18"/>
          <w:szCs w:val="18"/>
        </w:rPr>
        <w:t>(ФИО ребенка, дата рождения ребенка)</w:t>
      </w:r>
    </w:p>
    <w:p w14:paraId="2C2EA513" w14:textId="5305EC4E" w:rsidR="008C5869" w:rsidRDefault="008C5869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  <w:u w:val="single"/>
        </w:rPr>
      </w:pPr>
      <w:r w:rsidRPr="008C5869">
        <w:rPr>
          <w:rFonts w:ascii="Liberation Serif" w:hAnsi="Liberation Serif" w:cs="Liberation Serif"/>
          <w:sz w:val="24"/>
          <w:szCs w:val="24"/>
        </w:rPr>
        <w:t xml:space="preserve">Номер СНИЛС ребенка </w:t>
      </w:r>
      <w:r w:rsidRPr="008C586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5475743" w14:textId="77777777" w:rsidR="008C5869" w:rsidRPr="008C5869" w:rsidRDefault="008C5869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18"/>
          <w:szCs w:val="18"/>
        </w:rPr>
      </w:pPr>
    </w:p>
    <w:p w14:paraId="3927F006" w14:textId="14FEE98D" w:rsidR="000478A4" w:rsidRPr="008C5869" w:rsidRDefault="008C5869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</w:rPr>
      </w:pPr>
      <w:r w:rsidRPr="008C5869">
        <w:rPr>
          <w:rFonts w:ascii="Liberation Serif" w:hAnsi="Liberation Serif" w:cs="Liberation Serif"/>
          <w:sz w:val="24"/>
          <w:szCs w:val="24"/>
        </w:rPr>
        <w:t xml:space="preserve">Место рождения ребенка </w:t>
      </w:r>
      <w:r w:rsidRPr="008C5869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35BAF2F" w14:textId="740A2B2D" w:rsidR="000478A4" w:rsidRPr="00BF445B" w:rsidRDefault="00BF445B" w:rsidP="00892CB0">
      <w:pPr>
        <w:widowControl/>
        <w:tabs>
          <w:tab w:val="left" w:pos="10773"/>
        </w:tabs>
        <w:ind w:left="2694"/>
        <w:jc w:val="center"/>
        <w:rPr>
          <w:rFonts w:ascii="Liberation Serif" w:hAnsi="Liberation Serif" w:cs="Liberation Serif"/>
          <w:sz w:val="18"/>
          <w:szCs w:val="18"/>
        </w:rPr>
      </w:pPr>
      <w:r w:rsidRPr="00BF445B">
        <w:rPr>
          <w:rFonts w:ascii="Liberation Serif" w:hAnsi="Liberation Serif" w:cs="Liberation Serif"/>
          <w:sz w:val="18"/>
          <w:szCs w:val="18"/>
        </w:rPr>
        <w:t>(область, район, село)</w:t>
      </w:r>
    </w:p>
    <w:p w14:paraId="1A5E40E5" w14:textId="77777777" w:rsidR="00BF445B" w:rsidRPr="00BF445B" w:rsidRDefault="00BF445B" w:rsidP="00892CB0">
      <w:pPr>
        <w:widowControl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27.07.2006 № 152-ФЗ «О персональных данных», а также право на передачу такой информации третьим лицам, а именно Управлению образования Администрации Шадринского муниципального округа Курганской области, Управлению Пенсионного фонда России города Шадринска и Шадринского района Курганской области в целях получения информации, необходимой для принятия решения о предоставлении льготы по оплате за присмотр и уход в образовательном учреждении, в отношении следующих сведений:</w:t>
      </w:r>
    </w:p>
    <w:p w14:paraId="2CEC4006" w14:textId="5DE1E497" w:rsidR="00BF445B" w:rsidRPr="00BF445B" w:rsidRDefault="00BF445B" w:rsidP="00892CB0">
      <w:pPr>
        <w:widowControl/>
        <w:spacing w:line="276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 </w:t>
      </w:r>
      <w:r w:rsidRPr="00BF445B">
        <w:rPr>
          <w:rFonts w:ascii="Liberation Serif" w:hAnsi="Liberation Serif"/>
          <w:sz w:val="24"/>
          <w:szCs w:val="24"/>
        </w:rPr>
        <w:t>фамилия, имя, отчество заявителя, адрес регистрации по месту жительств, контактный телефон, номер СНИЛС;</w:t>
      </w:r>
    </w:p>
    <w:p w14:paraId="7E60EDCF" w14:textId="53CB2958" w:rsidR="00BF445B" w:rsidRPr="00BF445B" w:rsidRDefault="00BF445B" w:rsidP="00892CB0">
      <w:pPr>
        <w:widowControl/>
        <w:spacing w:line="276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 </w:t>
      </w:r>
      <w:r w:rsidRPr="00BF445B">
        <w:rPr>
          <w:rFonts w:ascii="Liberation Serif" w:hAnsi="Liberation Serif"/>
          <w:sz w:val="24"/>
          <w:szCs w:val="24"/>
        </w:rPr>
        <w:t>фамилия, имя, отчество ребенка заявителя, дата рождения ребенка, адрес регистрации по месту жительства ребенка, место рождения, пол;</w:t>
      </w:r>
    </w:p>
    <w:p w14:paraId="679010EA" w14:textId="2EED7650" w:rsidR="00BF445B" w:rsidRPr="00BF445B" w:rsidRDefault="00BF445B" w:rsidP="00892CB0">
      <w:pPr>
        <w:widowControl/>
        <w:spacing w:line="276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 </w:t>
      </w:r>
      <w:r w:rsidRPr="00BF445B">
        <w:rPr>
          <w:rFonts w:ascii="Liberation Serif" w:hAnsi="Liberation Serif"/>
          <w:sz w:val="24"/>
          <w:szCs w:val="24"/>
        </w:rPr>
        <w:t>СНИЛС ребенка;</w:t>
      </w:r>
    </w:p>
    <w:p w14:paraId="1CE5BE72" w14:textId="548EBED7" w:rsidR="00BF445B" w:rsidRPr="00BF445B" w:rsidRDefault="00BF445B" w:rsidP="00892CB0">
      <w:pPr>
        <w:widowControl/>
        <w:spacing w:line="276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 </w:t>
      </w:r>
      <w:r w:rsidRPr="00BF445B">
        <w:rPr>
          <w:rFonts w:ascii="Liberation Serif" w:hAnsi="Liberation Serif"/>
          <w:sz w:val="24"/>
          <w:szCs w:val="24"/>
        </w:rPr>
        <w:t>документ-основание на предоставление льготы по оплате за присмотр и уход.</w:t>
      </w:r>
    </w:p>
    <w:p w14:paraId="34C7E24C" w14:textId="77777777" w:rsidR="00BF445B" w:rsidRPr="00BF445B" w:rsidRDefault="00BF445B" w:rsidP="00892CB0">
      <w:pPr>
        <w:widowControl/>
        <w:spacing w:line="276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14:paraId="21ADBFF8" w14:textId="104BBBB2" w:rsidR="00BF445B" w:rsidRPr="00BF445B" w:rsidRDefault="00BF445B" w:rsidP="00892CB0">
      <w:pPr>
        <w:widowControl/>
        <w:tabs>
          <w:tab w:val="left" w:pos="10773"/>
        </w:tabs>
        <w:spacing w:line="276" w:lineRule="auto"/>
        <w:ind w:firstLine="720"/>
        <w:jc w:val="both"/>
        <w:rPr>
          <w:rFonts w:ascii="Liberation Serif" w:hAnsi="Liberation Serif"/>
          <w:sz w:val="2"/>
          <w:szCs w:val="2"/>
        </w:rPr>
      </w:pPr>
      <w:r w:rsidRPr="00BF445B">
        <w:rPr>
          <w:rFonts w:ascii="Liberation Serif" w:hAnsi="Liberation Serif"/>
          <w:sz w:val="24"/>
          <w:szCs w:val="24"/>
        </w:rPr>
        <w:t xml:space="preserve">Данное согласие является основанием получения льготы по оплате за присмотр и уход в образовательном учреждении. Отзыв данного согласия на обработку персональных данных </w:t>
      </w:r>
      <w:r w:rsidRPr="00BF445B">
        <w:rPr>
          <w:rFonts w:ascii="Liberation Serif" w:hAnsi="Liberation Serif"/>
          <w:sz w:val="24"/>
          <w:szCs w:val="24"/>
        </w:rPr>
        <w:lastRenderedPageBreak/>
        <w:t>осуществляется путем моего письменного обращения к руководителю</w:t>
      </w:r>
      <w:r>
        <w:rPr>
          <w:rFonts w:ascii="Liberation Serif" w:hAnsi="Liberation Serif"/>
          <w:sz w:val="24"/>
          <w:szCs w:val="24"/>
        </w:rPr>
        <w:br/>
      </w:r>
    </w:p>
    <w:p w14:paraId="73415100" w14:textId="0363AB42" w:rsidR="00BF445B" w:rsidRPr="00BF445B" w:rsidRDefault="00BF445B" w:rsidP="00892CB0">
      <w:pPr>
        <w:widowControl/>
        <w:tabs>
          <w:tab w:val="left" w:pos="10773"/>
        </w:tabs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  <w:u w:val="single"/>
        </w:rPr>
        <w:tab/>
      </w:r>
    </w:p>
    <w:p w14:paraId="2BCD7393" w14:textId="77777777" w:rsidR="00BF445B" w:rsidRPr="00BF445B" w:rsidRDefault="00BF445B" w:rsidP="00892CB0">
      <w:pPr>
        <w:widowControl/>
        <w:tabs>
          <w:tab w:val="left" w:pos="10773"/>
        </w:tabs>
        <w:jc w:val="center"/>
        <w:rPr>
          <w:rFonts w:ascii="Liberation Serif" w:hAnsi="Liberation Serif" w:cs="Liberation Serif"/>
          <w:sz w:val="18"/>
          <w:szCs w:val="18"/>
        </w:rPr>
      </w:pPr>
      <w:r w:rsidRPr="00BF445B">
        <w:rPr>
          <w:rFonts w:ascii="Liberation Serif" w:hAnsi="Liberation Serif" w:cs="Liberation Serif"/>
          <w:sz w:val="18"/>
          <w:szCs w:val="18"/>
        </w:rPr>
        <w:t>(указать наименование муниципального общеобразовательного учреждения)</w:t>
      </w:r>
    </w:p>
    <w:p w14:paraId="2AE9994A" w14:textId="03D78A93" w:rsidR="000478A4" w:rsidRDefault="00BF445B" w:rsidP="00892CB0">
      <w:pPr>
        <w:widowControl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BF445B">
        <w:rPr>
          <w:rFonts w:ascii="Liberation Serif" w:hAnsi="Liberation Serif"/>
          <w:sz w:val="24"/>
          <w:szCs w:val="24"/>
        </w:rPr>
        <w:t>в порядке, установленном частью 2 статьи 9 Федерального закона от 27.07.2006 № 152-ФЗ «О персональных данных».</w:t>
      </w:r>
    </w:p>
    <w:p w14:paraId="2572BC82" w14:textId="77777777" w:rsidR="00BF445B" w:rsidRPr="0050386F" w:rsidRDefault="00BF445B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3DB68019" w14:textId="77777777" w:rsidR="00BF445B" w:rsidRPr="0050386F" w:rsidRDefault="00BF445B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1D5D13C1" w14:textId="77777777" w:rsidR="00BF445B" w:rsidRPr="0050386F" w:rsidRDefault="00BF445B" w:rsidP="00892CB0">
      <w:pPr>
        <w:pStyle w:val="a4"/>
        <w:widowControl/>
        <w:spacing w:line="276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14:paraId="4AF088E2" w14:textId="16CB9055" w:rsidR="000478A4" w:rsidRDefault="00BF445B" w:rsidP="00892CB0">
      <w:pPr>
        <w:widowControl/>
        <w:spacing w:line="276" w:lineRule="auto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 xml:space="preserve">Управляющий делами Администрации </w:t>
      </w:r>
      <w:r w:rsidRPr="0050386F">
        <w:rPr>
          <w:rFonts w:ascii="Liberation Serif" w:hAnsi="Liberation Serif"/>
          <w:sz w:val="24"/>
          <w:szCs w:val="24"/>
        </w:rPr>
        <w:br/>
        <w:t xml:space="preserve">Шадринского муниципального округа </w:t>
      </w:r>
      <w:r w:rsidRPr="0050386F">
        <w:rPr>
          <w:rFonts w:ascii="Liberation Serif" w:hAnsi="Liberation Serif"/>
          <w:sz w:val="24"/>
          <w:szCs w:val="24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</w:rPr>
        <w:br/>
        <w:t>В.С. Верхотурцева</w:t>
      </w:r>
    </w:p>
    <w:p w14:paraId="354E38A4" w14:textId="75CF6F50" w:rsidR="00362CED" w:rsidRDefault="00362CED" w:rsidP="00892CB0">
      <w:pPr>
        <w:widowControl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3DD48BB7" w14:textId="77777777" w:rsidR="00BF445B" w:rsidRDefault="008F19D5" w:rsidP="00892CB0">
      <w:pPr>
        <w:pStyle w:val="a3"/>
        <w:widowControl/>
        <w:spacing w:line="276" w:lineRule="auto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 w:rsidR="00362CED">
        <w:rPr>
          <w:rFonts w:ascii="Liberation Serif" w:hAnsi="Liberation Serif"/>
          <w:sz w:val="24"/>
          <w:szCs w:val="24"/>
        </w:rPr>
        <w:t>2</w:t>
      </w:r>
    </w:p>
    <w:p w14:paraId="070F5F55" w14:textId="5E640304" w:rsidR="008F19D5" w:rsidRPr="0050386F" w:rsidRDefault="008F19D5" w:rsidP="00892CB0">
      <w:pPr>
        <w:pStyle w:val="a3"/>
        <w:widowControl/>
        <w:spacing w:line="276" w:lineRule="auto"/>
        <w:jc w:val="right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к Порядку</w:t>
      </w:r>
    </w:p>
    <w:p w14:paraId="59F22705" w14:textId="333DD221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Руководителю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9CFCD1F" w14:textId="2D18CA5F" w:rsidR="008F19D5" w:rsidRPr="0050386F" w:rsidRDefault="008F19D5" w:rsidP="00892CB0">
      <w:pPr>
        <w:pStyle w:val="a4"/>
        <w:widowControl/>
        <w:ind w:left="552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(наименование образовательной организации)</w:t>
      </w:r>
    </w:p>
    <w:p w14:paraId="24FBD7C6" w14:textId="47430624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6565F55" w14:textId="77777777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18"/>
          <w:szCs w:val="18"/>
          <w:u w:val="single"/>
        </w:rPr>
      </w:pPr>
    </w:p>
    <w:p w14:paraId="2B186984" w14:textId="6C91898A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406B9F2" w14:textId="57922332" w:rsidR="008F19D5" w:rsidRPr="0050386F" w:rsidRDefault="008F19D5" w:rsidP="00892CB0">
      <w:pPr>
        <w:pStyle w:val="a4"/>
        <w:widowControl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руководителя)</w:t>
      </w:r>
    </w:p>
    <w:p w14:paraId="0118444C" w14:textId="7C6BD456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>от родителя (законного представителя)</w:t>
      </w:r>
      <w:r w:rsidR="00AD750F" w:rsidRPr="0050386F">
        <w:rPr>
          <w:rFonts w:ascii="Liberation Serif" w:hAnsi="Liberation Serif" w:cs="Liberation Serif"/>
          <w:sz w:val="24"/>
          <w:szCs w:val="24"/>
        </w:rPr>
        <w:t xml:space="preserve"> </w:t>
      </w:r>
      <w:r w:rsidR="00AD750F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FBDCFFE" w14:textId="77777777" w:rsidR="00AD750F" w:rsidRPr="0050386F" w:rsidRDefault="00AD750F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18"/>
          <w:szCs w:val="18"/>
        </w:rPr>
      </w:pPr>
    </w:p>
    <w:p w14:paraId="1B00C0BF" w14:textId="39CAB759" w:rsidR="008F19D5" w:rsidRPr="0050386F" w:rsidRDefault="00AD750F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6EF2E84" w14:textId="6C5A5D97" w:rsidR="008F19D5" w:rsidRPr="0050386F" w:rsidRDefault="008F19D5" w:rsidP="00892CB0">
      <w:pPr>
        <w:pStyle w:val="a4"/>
        <w:widowControl/>
        <w:ind w:left="3969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родителя (законного представителя)</w:t>
      </w:r>
    </w:p>
    <w:p w14:paraId="20D835BD" w14:textId="3B0FA6F0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Проживающий по адресу</w:t>
      </w:r>
      <w:r w:rsidR="00AD750F" w:rsidRPr="0050386F">
        <w:rPr>
          <w:rFonts w:ascii="Liberation Serif" w:hAnsi="Liberation Serif" w:cs="Liberation Serif"/>
          <w:sz w:val="24"/>
          <w:szCs w:val="24"/>
        </w:rPr>
        <w:t xml:space="preserve"> </w:t>
      </w:r>
      <w:r w:rsidR="00AD750F"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62841DD3" w14:textId="77777777" w:rsidR="00AD750F" w:rsidRPr="0050386F" w:rsidRDefault="00AD750F" w:rsidP="00892CB0">
      <w:pPr>
        <w:pStyle w:val="a4"/>
        <w:widowControl/>
        <w:ind w:left="3969" w:firstLine="0"/>
        <w:rPr>
          <w:rFonts w:ascii="Liberation Serif" w:hAnsi="Liberation Serif" w:cs="Liberation Serif"/>
          <w:sz w:val="18"/>
          <w:szCs w:val="18"/>
        </w:rPr>
      </w:pPr>
    </w:p>
    <w:p w14:paraId="21926333" w14:textId="07D82143" w:rsidR="008F19D5" w:rsidRPr="0050386F" w:rsidRDefault="00AD750F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7F45AF5" w14:textId="5E1D449A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(адрес регистрации по месту жительства)</w:t>
      </w:r>
    </w:p>
    <w:p w14:paraId="44522668" w14:textId="0A245A30" w:rsidR="008F19D5" w:rsidRPr="0050386F" w:rsidRDefault="00AD750F" w:rsidP="00892CB0">
      <w:pPr>
        <w:pStyle w:val="a4"/>
        <w:widowControl/>
        <w:tabs>
          <w:tab w:val="left" w:pos="10773"/>
        </w:tabs>
        <w:ind w:left="3969" w:right="3" w:firstLine="0"/>
        <w:jc w:val="left"/>
        <w:rPr>
          <w:rFonts w:ascii="Liberation Serif" w:hAnsi="Liberation Serif" w:cs="Liberation Serif"/>
          <w:sz w:val="24"/>
          <w:szCs w:val="24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4C9FB382" w14:textId="04FC09BF" w:rsidR="008F19D5" w:rsidRPr="0050386F" w:rsidRDefault="008F19D5" w:rsidP="00892CB0">
      <w:pPr>
        <w:pStyle w:val="a4"/>
        <w:widowControl/>
        <w:tabs>
          <w:tab w:val="left" w:pos="10773"/>
        </w:tabs>
        <w:ind w:left="3969" w:right="3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(контактный телефон)</w:t>
      </w:r>
    </w:p>
    <w:p w14:paraId="7D25487C" w14:textId="3108E0BC" w:rsidR="00E801A9" w:rsidRPr="0050386F" w:rsidRDefault="00E801A9" w:rsidP="00892CB0">
      <w:pPr>
        <w:pStyle w:val="a3"/>
        <w:widowControl/>
        <w:rPr>
          <w:rFonts w:ascii="Liberation Serif" w:hAnsi="Liberation Serif"/>
          <w:b/>
          <w:sz w:val="24"/>
          <w:szCs w:val="24"/>
        </w:rPr>
      </w:pPr>
    </w:p>
    <w:p w14:paraId="0C084880" w14:textId="332510DE" w:rsidR="00E801A9" w:rsidRPr="00150A41" w:rsidRDefault="00E801A9" w:rsidP="00892CB0">
      <w:pPr>
        <w:pStyle w:val="a4"/>
        <w:widowControl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r w:rsidRPr="00150A41">
        <w:rPr>
          <w:rFonts w:ascii="Liberation Serif" w:hAnsi="Liberation Serif" w:cs="Liberation Serif"/>
          <w:b/>
          <w:bCs/>
          <w:caps/>
          <w:sz w:val="24"/>
          <w:szCs w:val="24"/>
        </w:rPr>
        <w:t>Заявление</w:t>
      </w:r>
      <w:r w:rsidRPr="00150A41">
        <w:rPr>
          <w:rFonts w:ascii="Liberation Serif" w:hAnsi="Liberation Serif" w:cs="Liberation Serif"/>
          <w:b/>
          <w:bCs/>
          <w:sz w:val="24"/>
          <w:szCs w:val="24"/>
        </w:rPr>
        <w:br/>
        <w:t>на обеспечение питанием ребенка</w:t>
      </w:r>
      <w:r w:rsidRPr="00150A41">
        <w:rPr>
          <w:rFonts w:ascii="Liberation Serif" w:hAnsi="Liberation Serif" w:cs="Liberation Serif"/>
          <w:b/>
          <w:bCs/>
          <w:sz w:val="24"/>
          <w:szCs w:val="24"/>
        </w:rPr>
        <w:br/>
        <w:t>погибшего (умершего) участника специальной военной операции (СВО)</w:t>
      </w:r>
    </w:p>
    <w:p w14:paraId="34D2022F" w14:textId="77777777" w:rsidR="00E801A9" w:rsidRPr="0050386F" w:rsidRDefault="00E801A9" w:rsidP="00892CB0">
      <w:pPr>
        <w:pStyle w:val="a4"/>
        <w:widowControl/>
        <w:ind w:left="0" w:right="0" w:firstLine="0"/>
        <w:rPr>
          <w:rFonts w:ascii="Liberation Serif" w:hAnsi="Liberation Serif" w:cs="Liberation Serif"/>
          <w:sz w:val="24"/>
          <w:szCs w:val="24"/>
        </w:rPr>
      </w:pPr>
    </w:p>
    <w:p w14:paraId="77AA9AF0" w14:textId="46133C0B" w:rsidR="00E801A9" w:rsidRPr="0050386F" w:rsidRDefault="00E801A9" w:rsidP="00892CB0">
      <w:pPr>
        <w:pStyle w:val="a4"/>
        <w:widowControl/>
        <w:tabs>
          <w:tab w:val="left" w:pos="10773"/>
        </w:tabs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Прошу обеспечить моего ребенка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6706EF88" w14:textId="285D6214" w:rsidR="00E801A9" w:rsidRPr="0050386F" w:rsidRDefault="00E801A9" w:rsidP="00892CB0">
      <w:pPr>
        <w:pStyle w:val="a4"/>
        <w:widowControl/>
        <w:ind w:left="4253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ребенка, дата рождения)</w:t>
      </w:r>
    </w:p>
    <w:p w14:paraId="10202879" w14:textId="739C18F7" w:rsidR="00E801A9" w:rsidRPr="0050386F" w:rsidRDefault="00E801A9" w:rsidP="00892CB0">
      <w:pPr>
        <w:pStyle w:val="a4"/>
        <w:widowControl/>
        <w:tabs>
          <w:tab w:val="left" w:pos="10773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 xml:space="preserve">воспитанника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3CBD6B4C" w14:textId="77777777" w:rsidR="00E801A9" w:rsidRPr="0050386F" w:rsidRDefault="00E801A9" w:rsidP="00892CB0">
      <w:pPr>
        <w:pStyle w:val="a4"/>
        <w:widowControl/>
        <w:ind w:left="1418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(указать название общеобразовательной организации, группу)</w:t>
      </w:r>
    </w:p>
    <w:p w14:paraId="49CA0512" w14:textId="77777777" w:rsidR="00E801A9" w:rsidRPr="0050386F" w:rsidRDefault="00E801A9" w:rsidP="00892CB0">
      <w:pPr>
        <w:pStyle w:val="a4"/>
        <w:widowControl/>
        <w:spacing w:line="276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бесплатным питанием в категории «ребенок погибшего (умершего) участника СВО» за счет средств областного и местного бюджетов.</w:t>
      </w:r>
    </w:p>
    <w:p w14:paraId="1CE6ABEB" w14:textId="77777777" w:rsidR="001C1C02" w:rsidRPr="001C1C02" w:rsidRDefault="00E801A9" w:rsidP="00892CB0">
      <w:pPr>
        <w:pStyle w:val="a4"/>
        <w:widowControl/>
        <w:tabs>
          <w:tab w:val="left" w:pos="10773"/>
        </w:tabs>
        <w:spacing w:line="276" w:lineRule="auto"/>
        <w:ind w:left="0" w:right="0" w:firstLine="720"/>
        <w:rPr>
          <w:rFonts w:ascii="Liberation Serif" w:hAnsi="Liberation Serif" w:cs="Liberation Serif"/>
          <w:sz w:val="2"/>
          <w:szCs w:val="2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>Подтверждаю факт, что родитель (законный представитель) ребенка погиб (умер) в ходе выполнения боевых задач специальной военной операции на основании</w:t>
      </w:r>
      <w:r w:rsidR="001C1C02">
        <w:rPr>
          <w:rFonts w:ascii="Liberation Serif" w:hAnsi="Liberation Serif" w:cs="Liberation Serif"/>
          <w:sz w:val="24"/>
          <w:szCs w:val="24"/>
        </w:rPr>
        <w:br/>
      </w:r>
    </w:p>
    <w:p w14:paraId="663161CC" w14:textId="0EACF95A" w:rsidR="00E801A9" w:rsidRPr="001C1C02" w:rsidRDefault="00E801A9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</w:rPr>
      </w:pPr>
      <w:r w:rsidRPr="001C1C02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F81BC48" w14:textId="77777777" w:rsidR="00E801A9" w:rsidRPr="0050386F" w:rsidRDefault="00E801A9" w:rsidP="00892CB0">
      <w:pPr>
        <w:pStyle w:val="a4"/>
        <w:widowControl/>
        <w:ind w:left="0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(реквизиты подтверждающего документа)</w:t>
      </w:r>
    </w:p>
    <w:p w14:paraId="313A45C0" w14:textId="77777777" w:rsidR="001C1C02" w:rsidRPr="001C1C02" w:rsidRDefault="00E801A9" w:rsidP="00892CB0">
      <w:pPr>
        <w:pStyle w:val="a4"/>
        <w:widowControl/>
        <w:tabs>
          <w:tab w:val="left" w:pos="10773"/>
        </w:tabs>
        <w:spacing w:line="276" w:lineRule="auto"/>
        <w:ind w:left="0" w:right="0" w:firstLine="720"/>
        <w:rPr>
          <w:rFonts w:ascii="Liberation Serif" w:hAnsi="Liberation Serif" w:cs="Liberation Serif"/>
          <w:sz w:val="2"/>
          <w:szCs w:val="2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</w:t>
      </w:r>
      <w:r w:rsidR="001C1C02">
        <w:rPr>
          <w:rFonts w:ascii="Liberation Serif" w:hAnsi="Liberation Serif" w:cs="Liberation Serif"/>
          <w:sz w:val="24"/>
          <w:szCs w:val="24"/>
        </w:rPr>
        <w:br/>
      </w:r>
    </w:p>
    <w:p w14:paraId="04A85D10" w14:textId="00C8C500" w:rsidR="00555EDB" w:rsidRPr="001C1C02" w:rsidRDefault="00555EDB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</w:rPr>
      </w:pPr>
      <w:r w:rsidRPr="001C1C02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2BA15276" w14:textId="4A06E369" w:rsidR="00E801A9" w:rsidRPr="0050386F" w:rsidRDefault="00E801A9" w:rsidP="00892CB0">
      <w:pPr>
        <w:widowControl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(ФИО ребенка, дата рождения)</w:t>
      </w:r>
    </w:p>
    <w:p w14:paraId="66E534BC" w14:textId="77777777" w:rsidR="00E801A9" w:rsidRPr="0050386F" w:rsidRDefault="00E801A9" w:rsidP="00892CB0">
      <w:pPr>
        <w:pStyle w:val="a4"/>
        <w:widowControl/>
        <w:spacing w:line="276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с использованием средств автоматизации или без использования таких средств, а именно на любые действия (операции), совершаемые с персональными данными, включая сбор, запись, систематизацию, накопление, хранение, использование, передачу (распространение, доступ), уничтожение персональных данных, предусмотренных пунктом 3 статьи 3 Федерального закона от 27.07.2006 г. № 152-ФЗ «О персональных данных», а также право на передачу такой информации третьим лицам, а именно Управлению образования Администрации Шадринского муниципального округа Курганской области, Централизованной бухгалтерии Администрации Шадринского муниципального округа Курганской области, ГКУ «Управление социальной защиты населения № 2» в целях получения информации, необходимой для принятия решения об обеспечении моего ребенка питанием в общеобразовательной организации, в отношении следующих сведений:</w:t>
      </w:r>
    </w:p>
    <w:p w14:paraId="0224EF29" w14:textId="5A78FBEE" w:rsidR="00E801A9" w:rsidRPr="0050386F" w:rsidRDefault="00E801A9" w:rsidP="00892CB0">
      <w:pPr>
        <w:pStyle w:val="a4"/>
        <w:widowControl/>
        <w:spacing w:line="276" w:lineRule="auto"/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-</w:t>
      </w:r>
      <w:r w:rsidR="00555EDB" w:rsidRPr="0050386F">
        <w:rPr>
          <w:rFonts w:ascii="Liberation Serif" w:hAnsi="Liberation Serif" w:cs="Liberation Serif"/>
          <w:sz w:val="24"/>
          <w:szCs w:val="24"/>
        </w:rPr>
        <w:t> </w:t>
      </w:r>
      <w:r w:rsidRPr="0050386F">
        <w:rPr>
          <w:rFonts w:ascii="Liberation Serif" w:hAnsi="Liberation Serif" w:cs="Liberation Serif"/>
          <w:sz w:val="24"/>
          <w:szCs w:val="24"/>
        </w:rPr>
        <w:t>фамилия, имя, отчество заявителя, дата рождения, адрес регистрации по месту жительства, контактный телефон;</w:t>
      </w:r>
    </w:p>
    <w:p w14:paraId="5DF7A9B8" w14:textId="503A5005" w:rsidR="00E801A9" w:rsidRPr="0050386F" w:rsidRDefault="00E801A9" w:rsidP="00892CB0">
      <w:pPr>
        <w:pStyle w:val="a4"/>
        <w:widowControl/>
        <w:spacing w:line="276" w:lineRule="auto"/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-</w:t>
      </w:r>
      <w:r w:rsidR="00555EDB" w:rsidRPr="0050386F">
        <w:rPr>
          <w:rFonts w:ascii="Liberation Serif" w:hAnsi="Liberation Serif" w:cs="Liberation Serif"/>
          <w:sz w:val="24"/>
          <w:szCs w:val="24"/>
        </w:rPr>
        <w:t> </w:t>
      </w:r>
      <w:r w:rsidRPr="0050386F">
        <w:rPr>
          <w:rFonts w:ascii="Liberation Serif" w:hAnsi="Liberation Serif" w:cs="Liberation Serif"/>
          <w:sz w:val="24"/>
          <w:szCs w:val="24"/>
        </w:rPr>
        <w:t>фамилия, имя, отчество ребенка заявителя, дата рождения ребенка, адрес регистрации по месту жительства ребенка.</w:t>
      </w:r>
    </w:p>
    <w:p w14:paraId="0136F009" w14:textId="77777777" w:rsidR="00E801A9" w:rsidRPr="0050386F" w:rsidRDefault="00E801A9" w:rsidP="00892CB0">
      <w:pPr>
        <w:pStyle w:val="a4"/>
        <w:widowControl/>
        <w:spacing w:line="276" w:lineRule="auto"/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14:paraId="569DBAC9" w14:textId="77777777" w:rsidR="00892CB0" w:rsidRPr="00892CB0" w:rsidRDefault="00E801A9" w:rsidP="00892CB0">
      <w:pPr>
        <w:pStyle w:val="a4"/>
        <w:widowControl/>
        <w:tabs>
          <w:tab w:val="left" w:pos="10773"/>
        </w:tabs>
        <w:spacing w:line="276" w:lineRule="auto"/>
        <w:ind w:left="0" w:right="0" w:firstLine="720"/>
        <w:rPr>
          <w:rFonts w:ascii="Liberation Serif" w:hAnsi="Liberation Serif" w:cs="Liberation Serif"/>
          <w:sz w:val="2"/>
          <w:szCs w:val="2"/>
          <w:u w:val="single"/>
        </w:rPr>
      </w:pPr>
      <w:r w:rsidRPr="0050386F">
        <w:rPr>
          <w:rFonts w:ascii="Liberation Serif" w:hAnsi="Liberation Serif" w:cs="Liberation Serif"/>
          <w:sz w:val="24"/>
          <w:szCs w:val="24"/>
        </w:rPr>
        <w:t>Данное согласие дается на один учебный год. Отзыв данного согласия на обработку персональных данных осуществляется путем моего письменного обращения к руководителю</w:t>
      </w:r>
      <w:r w:rsidR="00892CB0">
        <w:rPr>
          <w:rFonts w:ascii="Liberation Serif" w:hAnsi="Liberation Serif" w:cs="Liberation Serif"/>
          <w:sz w:val="24"/>
          <w:szCs w:val="24"/>
        </w:rPr>
        <w:br/>
      </w:r>
    </w:p>
    <w:p w14:paraId="7B546177" w14:textId="5BBC01CB" w:rsidR="00555EDB" w:rsidRPr="00892CB0" w:rsidRDefault="00555EDB" w:rsidP="00892CB0">
      <w:pPr>
        <w:widowControl/>
        <w:tabs>
          <w:tab w:val="left" w:pos="10773"/>
        </w:tabs>
        <w:rPr>
          <w:rFonts w:ascii="Liberation Serif" w:hAnsi="Liberation Serif" w:cs="Liberation Serif"/>
          <w:sz w:val="24"/>
          <w:szCs w:val="24"/>
        </w:rPr>
      </w:pPr>
      <w:r w:rsidRPr="00892CB0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1816604C" w14:textId="6F2C192C" w:rsidR="00E801A9" w:rsidRPr="0050386F" w:rsidRDefault="00E801A9" w:rsidP="00892CB0">
      <w:pPr>
        <w:pStyle w:val="a4"/>
        <w:widowControl/>
        <w:ind w:left="0" w:right="0" w:firstLine="0"/>
        <w:jc w:val="center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>(наименование общеобразовательной организации и адрес)</w:t>
      </w:r>
    </w:p>
    <w:p w14:paraId="2D78F613" w14:textId="77777777" w:rsidR="00E801A9" w:rsidRPr="0050386F" w:rsidRDefault="00E801A9" w:rsidP="00101037">
      <w:pPr>
        <w:pStyle w:val="a4"/>
        <w:widowControl/>
        <w:spacing w:line="276" w:lineRule="auto"/>
        <w:ind w:left="0" w:right="0" w:firstLine="72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lastRenderedPageBreak/>
        <w:t>В порядке, установленном частью 2 статьи 9 Федерального закона от 27.07.2006 г. № 152-ФЗ «О персональных данных».</w:t>
      </w:r>
    </w:p>
    <w:p w14:paraId="3CA250C8" w14:textId="721B8D21" w:rsidR="00E801A9" w:rsidRPr="0050386F" w:rsidRDefault="00E801A9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2602298B" w14:textId="3C008B65" w:rsidR="00555EDB" w:rsidRPr="0050386F" w:rsidRDefault="00555EDB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5110E0FC" w14:textId="296774F2" w:rsidR="00555EDB" w:rsidRPr="0050386F" w:rsidRDefault="00555EDB" w:rsidP="00892CB0">
      <w:pPr>
        <w:pStyle w:val="a4"/>
        <w:widowControl/>
        <w:tabs>
          <w:tab w:val="left" w:pos="709"/>
          <w:tab w:val="left" w:pos="2694"/>
          <w:tab w:val="left" w:pos="3402"/>
          <w:tab w:val="left" w:pos="4536"/>
          <w:tab w:val="left" w:pos="6237"/>
          <w:tab w:val="left" w:pos="7371"/>
          <w:tab w:val="left" w:pos="10632"/>
        </w:tabs>
        <w:ind w:left="0" w:right="0" w:firstLine="0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 w:cs="Liberation Serif"/>
          <w:sz w:val="24"/>
          <w:szCs w:val="24"/>
        </w:rPr>
        <w:t>«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» 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202</w:t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 xml:space="preserve"> г.</w:t>
      </w:r>
      <w:r w:rsidRPr="0050386F">
        <w:rPr>
          <w:rFonts w:ascii="Liberation Serif" w:hAnsi="Liberation Serif" w:cs="Liberation Serif"/>
          <w:sz w:val="24"/>
          <w:szCs w:val="24"/>
        </w:rPr>
        <w:tab/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50386F">
        <w:rPr>
          <w:rFonts w:ascii="Liberation Serif" w:hAnsi="Liberation Serif" w:cs="Liberation Serif"/>
          <w:sz w:val="24"/>
          <w:szCs w:val="24"/>
        </w:rPr>
        <w:tab/>
      </w:r>
      <w:r w:rsidRPr="0050386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14:paraId="0F9416DD" w14:textId="45B66083" w:rsidR="00555EDB" w:rsidRPr="0050386F" w:rsidRDefault="0050386F" w:rsidP="00892CB0">
      <w:pPr>
        <w:pStyle w:val="a4"/>
        <w:widowControl/>
        <w:tabs>
          <w:tab w:val="left" w:pos="4962"/>
          <w:tab w:val="left" w:pos="8789"/>
        </w:tabs>
        <w:ind w:left="0" w:right="0" w:firstLine="0"/>
        <w:rPr>
          <w:rFonts w:ascii="Liberation Serif" w:hAnsi="Liberation Serif" w:cs="Liberation Serif"/>
          <w:sz w:val="18"/>
          <w:szCs w:val="18"/>
        </w:rPr>
      </w:pPr>
      <w:r w:rsidRPr="0050386F">
        <w:rPr>
          <w:rFonts w:ascii="Liberation Serif" w:hAnsi="Liberation Serif" w:cs="Liberation Serif"/>
          <w:sz w:val="18"/>
          <w:szCs w:val="18"/>
        </w:rPr>
        <w:tab/>
      </w:r>
      <w:r w:rsidR="00555EDB" w:rsidRPr="0050386F">
        <w:rPr>
          <w:rFonts w:ascii="Liberation Serif" w:hAnsi="Liberation Serif" w:cs="Liberation Serif"/>
          <w:sz w:val="18"/>
          <w:szCs w:val="18"/>
        </w:rPr>
        <w:t>(подпись)</w:t>
      </w:r>
      <w:r w:rsidRPr="0050386F">
        <w:rPr>
          <w:rFonts w:ascii="Liberation Serif" w:hAnsi="Liberation Serif" w:cs="Liberation Serif"/>
          <w:sz w:val="18"/>
          <w:szCs w:val="18"/>
        </w:rPr>
        <w:tab/>
      </w:r>
      <w:r w:rsidR="00555EDB" w:rsidRPr="0050386F">
        <w:rPr>
          <w:rFonts w:ascii="Liberation Serif" w:hAnsi="Liberation Serif" w:cs="Liberation Serif"/>
          <w:sz w:val="18"/>
          <w:szCs w:val="18"/>
        </w:rPr>
        <w:t>(ФИО)</w:t>
      </w:r>
    </w:p>
    <w:p w14:paraId="4C8D83D9" w14:textId="77777777" w:rsidR="0050386F" w:rsidRPr="0050386F" w:rsidRDefault="0050386F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6C080567" w14:textId="66891656" w:rsidR="0050386F" w:rsidRDefault="0050386F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342ABE87" w14:textId="77777777" w:rsidR="00892CB0" w:rsidRPr="0050386F" w:rsidRDefault="00892CB0" w:rsidP="00892CB0">
      <w:pPr>
        <w:pStyle w:val="a3"/>
        <w:widowControl/>
        <w:spacing w:line="276" w:lineRule="auto"/>
        <w:rPr>
          <w:rFonts w:ascii="Liberation Serif" w:hAnsi="Liberation Serif"/>
          <w:b/>
          <w:sz w:val="24"/>
          <w:szCs w:val="24"/>
        </w:rPr>
      </w:pPr>
    </w:p>
    <w:p w14:paraId="221CBF9C" w14:textId="418B9C9D" w:rsidR="00896A3A" w:rsidRDefault="0050386F" w:rsidP="00892CB0">
      <w:pPr>
        <w:pStyle w:val="10"/>
        <w:widowControl/>
        <w:shd w:val="clear" w:color="auto" w:fill="auto"/>
        <w:spacing w:line="276" w:lineRule="auto"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50386F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В.С. Верхотурцева</w:t>
      </w:r>
    </w:p>
    <w:p w14:paraId="24040A41" w14:textId="77777777" w:rsidR="00896A3A" w:rsidRDefault="00896A3A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5FDEF6F0" w14:textId="77777777" w:rsidR="00896A3A" w:rsidRPr="00896A3A" w:rsidRDefault="00896A3A" w:rsidP="00896A3A">
      <w:pPr>
        <w:pStyle w:val="10"/>
        <w:widowControl/>
        <w:spacing w:line="276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lastRenderedPageBreak/>
        <w:t>Приложение 3</w:t>
      </w:r>
    </w:p>
    <w:p w14:paraId="07B451DF" w14:textId="77777777" w:rsidR="00896A3A" w:rsidRPr="00896A3A" w:rsidRDefault="00896A3A" w:rsidP="00896A3A">
      <w:pPr>
        <w:pStyle w:val="10"/>
        <w:widowControl/>
        <w:spacing w:line="276" w:lineRule="auto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к Порядку</w:t>
      </w:r>
    </w:p>
    <w:p w14:paraId="2BB59514" w14:textId="77777777" w:rsidR="00896A3A" w:rsidRPr="00896A3A" w:rsidRDefault="00896A3A" w:rsidP="005804B6">
      <w:pPr>
        <w:pStyle w:val="10"/>
        <w:widowControl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14:paraId="7024FB87" w14:textId="52CBFBEC" w:rsidR="00896A3A" w:rsidRPr="00150A41" w:rsidRDefault="00896A3A" w:rsidP="005804B6">
      <w:pPr>
        <w:pStyle w:val="10"/>
        <w:widowControl/>
        <w:ind w:firstLine="403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150A41">
        <w:rPr>
          <w:rFonts w:ascii="Liberation Serif" w:hAnsi="Liberation Serif" w:cs="Liberation Serif"/>
          <w:b/>
          <w:bCs/>
          <w:caps/>
          <w:sz w:val="24"/>
          <w:szCs w:val="24"/>
          <w:lang w:val="ru-RU"/>
        </w:rPr>
        <w:t>Методика</w:t>
      </w:r>
      <w:r w:rsidRPr="00150A41">
        <w:rPr>
          <w:rFonts w:ascii="Liberation Serif" w:hAnsi="Liberation Serif" w:cs="Liberation Serif"/>
          <w:b/>
          <w:bCs/>
          <w:sz w:val="24"/>
          <w:szCs w:val="24"/>
          <w:lang w:val="ru-RU"/>
        </w:rPr>
        <w:br/>
        <w:t>расчета нормативных затрат на оказание услуги по присмотру и уходу за детьми</w:t>
      </w:r>
      <w:r w:rsidRPr="00150A41">
        <w:rPr>
          <w:rFonts w:ascii="Liberation Serif" w:hAnsi="Liberation Serif" w:cs="Liberation Serif"/>
          <w:b/>
          <w:bCs/>
          <w:sz w:val="24"/>
          <w:szCs w:val="24"/>
          <w:lang w:val="ru-RU"/>
        </w:rPr>
        <w:br/>
        <w:t>в муниципальных образовательных организациях Шадринского муниципального округа</w:t>
      </w:r>
      <w:r w:rsidRPr="00150A41">
        <w:rPr>
          <w:rFonts w:ascii="Liberation Serif" w:hAnsi="Liberation Serif" w:cs="Liberation Serif"/>
          <w:b/>
          <w:bCs/>
          <w:sz w:val="24"/>
          <w:szCs w:val="24"/>
          <w:lang w:val="ru-RU"/>
        </w:rPr>
        <w:br/>
        <w:t>Курганской области, реализующих образовательную программу дошкольного образования</w:t>
      </w:r>
    </w:p>
    <w:p w14:paraId="55D24D06" w14:textId="77777777" w:rsidR="00896A3A" w:rsidRPr="00896A3A" w:rsidRDefault="00896A3A" w:rsidP="005804B6">
      <w:pPr>
        <w:pStyle w:val="10"/>
        <w:widowControl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14:paraId="7FE1B711" w14:textId="77777777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Настоящая Методика определяет механизм формирования расходов на организацию питания и обеспечение хозяйственно-бытового обслуживания детей, обеспечение соблюдения ими личной гигиены и режима дня в муниципальных образовательных организациях, реализующих образовательную программу дошкольного образования на территории Шадринского муниципального округа Курганской области.</w:t>
      </w:r>
    </w:p>
    <w:p w14:paraId="543BC1A4" w14:textId="64EBFD80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1.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Расчет нормативных затрат на оказание услуги по  присмотру и уходу за детьми, осваивающими образовательные программы дошкольного образования в муниципальных образовательных организациях, используется при разработке нормативных правовых актов, определяющих  размер взимаемой платы с родителей (законных представителей) за присмотр и уход за детьми в муниципальных образовательных организациях, а также при расчете соответствующих нормативных затрат, определяющих размер компенсации расходов образовательной организации на оказание услуги  по присмотру и уходу, категориям детей, с родителей (законных представителей)  которых родительская плата не взимается.</w:t>
      </w:r>
    </w:p>
    <w:p w14:paraId="47D77F30" w14:textId="5B945E20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2.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Нормативные затраты на оказание услуги по присмотру и уходу за детьми -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14:paraId="31371F11" w14:textId="21FD8500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-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расходы на приобретение продуктов питания (приложение к методике 1);</w:t>
      </w:r>
    </w:p>
    <w:p w14:paraId="2F7555D1" w14:textId="6ABE99C5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-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 (приложения к методике 2,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3,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4).</w:t>
      </w:r>
    </w:p>
    <w:p w14:paraId="436A01D3" w14:textId="780CDFD4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3.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Расчет нормативных затрат на оказание услуги по присмотру и уходу за детьми, (Р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ПИУ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), осуществляется по формуле:</w:t>
      </w:r>
    </w:p>
    <w:p w14:paraId="54D4DFC1" w14:textId="3E4DFA64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Р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ПИУ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 xml:space="preserve"> = N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ПП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 xml:space="preserve"> + N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ПР</w:t>
      </w:r>
    </w:p>
    <w:p w14:paraId="0598E2BB" w14:textId="5E0288F0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N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ПП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 xml:space="preserve"> - норматив затрат на приобретение продуктов питания (п.3.1 настоящей методики);</w:t>
      </w:r>
    </w:p>
    <w:p w14:paraId="553EDDD3" w14:textId="0D3CAB78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N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ПР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3.2 настоящей методики).</w:t>
      </w:r>
    </w:p>
    <w:p w14:paraId="67D0C2D7" w14:textId="6EA6D58C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3.1.</w:t>
      </w:r>
      <w:r w:rsidR="005804B6"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Нормативные затраты на приобретение продуктов питания (N</w:t>
      </w:r>
      <w:r w:rsidRPr="00896A3A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</w:t>
      </w:r>
      <w:r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 xml:space="preserve">) складываются из стоимости суточного рациона питания одного ребенка в соответствии с установленными нормами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Приложения 7, таблица 1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</w:t>
      </w:r>
    </w:p>
    <w:p w14:paraId="4ECF8E1E" w14:textId="771E980B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3.1.1.</w:t>
      </w:r>
      <w:r w:rsidR="005804B6"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Норматив затрат на приобретение продуктов питания при оказании основной услуги по присмотру и уходу за детьми Nппб определяется по формуле:</w:t>
      </w:r>
    </w:p>
    <w:p w14:paraId="0B8BF0D7" w14:textId="4D9574D4" w:rsidR="00896A3A" w:rsidRPr="00896A3A" w:rsidRDefault="00896A3A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N</w:t>
      </w:r>
      <w:r w:rsidR="005804B6"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ППБ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=Е(C</w:t>
      </w:r>
      <w:r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i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×V</w:t>
      </w:r>
      <w:r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i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)×D, где:</w:t>
      </w:r>
    </w:p>
    <w:p w14:paraId="519AFA92" w14:textId="0E781559" w:rsidR="0050386F" w:rsidRDefault="00896A3A" w:rsidP="005804B6">
      <w:pPr>
        <w:pStyle w:val="10"/>
        <w:widowControl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896A3A">
        <w:rPr>
          <w:rFonts w:ascii="Liberation Serif" w:hAnsi="Liberation Serif" w:cs="Liberation Serif"/>
          <w:sz w:val="24"/>
          <w:szCs w:val="24"/>
          <w:lang w:val="ru-RU"/>
        </w:rPr>
        <w:t>С</w:t>
      </w:r>
      <w:r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i</w:t>
      </w:r>
      <w:r w:rsidR="005804B6"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-</w:t>
      </w:r>
      <w:r w:rsidR="005804B6"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896A3A">
        <w:rPr>
          <w:rFonts w:ascii="Liberation Serif" w:hAnsi="Liberation Serif" w:cs="Liberation Serif"/>
          <w:sz w:val="24"/>
          <w:szCs w:val="24"/>
          <w:lang w:val="ru-RU"/>
        </w:rPr>
        <w:t>средняя рыночная стоимость приобретения продуктов из рациона</w:t>
      </w:r>
    </w:p>
    <w:p w14:paraId="4CC4AA8E" w14:textId="77777777" w:rsidR="005804B6" w:rsidRPr="001C7531" w:rsidRDefault="005804B6" w:rsidP="005804B6">
      <w:pPr>
        <w:shd w:val="clear" w:color="auto" w:fill="FFFFFF"/>
        <w:suppressAutoHyphens/>
        <w:ind w:right="-1" w:firstLine="709"/>
        <w:rPr>
          <w:rFonts w:ascii="Liberation Serif" w:hAnsi="Liberation Serif"/>
        </w:rPr>
      </w:pPr>
      <w:r w:rsidRPr="001C7531">
        <w:rPr>
          <w:rFonts w:ascii="Liberation Serif" w:hAnsi="Liberation Serif"/>
        </w:rPr>
        <w:t>потребления детей, рублей;</w:t>
      </w:r>
    </w:p>
    <w:p w14:paraId="2FCFD6FD" w14:textId="76B82C85" w:rsidR="005804B6" w:rsidRPr="005804B6" w:rsidRDefault="005804B6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804B6">
        <w:rPr>
          <w:rFonts w:ascii="Liberation Serif" w:hAnsi="Liberation Serif" w:cs="Liberation Serif"/>
          <w:sz w:val="24"/>
          <w:szCs w:val="24"/>
          <w:lang w:val="ru-RU"/>
        </w:rPr>
        <w:t>V</w:t>
      </w:r>
      <w:r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i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-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суточный объем потребления продуктов в рационе детей, единиц;</w:t>
      </w:r>
    </w:p>
    <w:p w14:paraId="537773BD" w14:textId="22704231" w:rsidR="005804B6" w:rsidRPr="005804B6" w:rsidRDefault="005804B6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804B6">
        <w:rPr>
          <w:rFonts w:ascii="Liberation Serif" w:hAnsi="Liberation Serif" w:cs="Liberation Serif"/>
          <w:sz w:val="24"/>
          <w:szCs w:val="24"/>
          <w:lang w:val="ru-RU"/>
        </w:rPr>
        <w:t>D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-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планируемое количество дней посещения одним ребенком образовательной организации, работающей 5 дней в неделю, на плановый финансовый год.</w:t>
      </w:r>
    </w:p>
    <w:p w14:paraId="359914ED" w14:textId="4F71B9D0" w:rsidR="005804B6" w:rsidRDefault="005804B6" w:rsidP="005804B6">
      <w:pPr>
        <w:pStyle w:val="10"/>
        <w:widowControl/>
        <w:ind w:firstLine="709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804B6">
        <w:rPr>
          <w:rFonts w:ascii="Liberation Serif" w:hAnsi="Liberation Serif" w:cs="Liberation Serif"/>
          <w:sz w:val="24"/>
          <w:szCs w:val="24"/>
          <w:lang w:val="ru-RU"/>
        </w:rPr>
        <w:t>3.2.</w:t>
      </w:r>
      <w:r>
        <w:rPr>
          <w:rFonts w:ascii="Liberation Serif" w:hAnsi="Liberation Serif" w:cs="Liberation Serif"/>
          <w:sz w:val="24"/>
          <w:szCs w:val="24"/>
          <w:lang w:val="ru-RU"/>
        </w:rPr>
        <w:t> 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(N</w:t>
      </w:r>
      <w:r w:rsidRPr="005804B6">
        <w:rPr>
          <w:rFonts w:ascii="Liberation Serif" w:hAnsi="Liberation Serif" w:cs="Liberation Serif"/>
          <w:sz w:val="24"/>
          <w:szCs w:val="24"/>
          <w:vertAlign w:val="subscript"/>
          <w:lang w:val="ru-RU"/>
        </w:rPr>
        <w:t>ПР</w:t>
      </w:r>
      <w:r w:rsidRPr="005804B6">
        <w:rPr>
          <w:rFonts w:ascii="Liberation Serif" w:hAnsi="Liberation Serif" w:cs="Liberation Serif"/>
          <w:sz w:val="24"/>
          <w:szCs w:val="24"/>
          <w:lang w:val="ru-RU"/>
        </w:rPr>
        <w:t>), устанавливается в натуральном размере на год.</w:t>
      </w:r>
    </w:p>
    <w:p w14:paraId="5E8980AB" w14:textId="77777777" w:rsidR="005804B6" w:rsidRPr="0050386F" w:rsidRDefault="005804B6" w:rsidP="005804B6">
      <w:pPr>
        <w:pStyle w:val="a3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Default="005804B6" w:rsidP="005804B6">
      <w:pPr>
        <w:pStyle w:val="a3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50386F" w:rsidRDefault="005804B6" w:rsidP="005804B6">
      <w:pPr>
        <w:pStyle w:val="a3"/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8F23288" w14:textId="541D42BC" w:rsidR="005804B6" w:rsidRDefault="005804B6" w:rsidP="005804B6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50386F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50386F">
        <w:rPr>
          <w:rFonts w:ascii="Liberation Serif" w:hAnsi="Liberation Serif"/>
          <w:sz w:val="24"/>
          <w:szCs w:val="24"/>
          <w:lang w:val="ru-RU"/>
        </w:rPr>
        <w:br/>
        <w:t>В.С. Верхотурцева</w:t>
      </w:r>
    </w:p>
    <w:p w14:paraId="01960250" w14:textId="77777777" w:rsidR="005804B6" w:rsidRDefault="005804B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72E36CA2" w14:textId="77777777" w:rsidR="005804B6" w:rsidRP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  <w:r w:rsidRPr="005804B6">
        <w:rPr>
          <w:rFonts w:ascii="Liberation Serif" w:hAnsi="Liberation Serif"/>
          <w:sz w:val="24"/>
          <w:szCs w:val="24"/>
        </w:rPr>
        <w:lastRenderedPageBreak/>
        <w:t>Приложение 1 к методике</w:t>
      </w:r>
    </w:p>
    <w:p w14:paraId="19CB7E30" w14:textId="77777777" w:rsidR="005804B6" w:rsidRPr="005804B6" w:rsidRDefault="005804B6" w:rsidP="005804B6">
      <w:pPr>
        <w:suppressAutoHyphens/>
        <w:rPr>
          <w:rFonts w:ascii="Liberation Serif" w:hAnsi="Liberation Serif"/>
          <w:sz w:val="24"/>
          <w:szCs w:val="24"/>
        </w:rPr>
      </w:pPr>
    </w:p>
    <w:p w14:paraId="65AB920E" w14:textId="45707D47" w:rsidR="005804B6" w:rsidRPr="005804B6" w:rsidRDefault="005804B6" w:rsidP="00150A41">
      <w:pPr>
        <w:pStyle w:val="ConsPlusTitle"/>
        <w:jc w:val="center"/>
        <w:outlineLvl w:val="2"/>
        <w:rPr>
          <w:rFonts w:ascii="Liberation Serif" w:hAnsi="Liberation Serif"/>
        </w:rPr>
      </w:pPr>
      <w:r w:rsidRPr="005804B6">
        <w:rPr>
          <w:rFonts w:ascii="Liberation Serif" w:hAnsi="Liberation Serif"/>
        </w:rPr>
        <w:t>Среднесуточные наборы пищевой продукции для детей до 7-ми лет</w:t>
      </w:r>
      <w:r w:rsidRPr="005804B6">
        <w:rPr>
          <w:rFonts w:ascii="Liberation Serif" w:hAnsi="Liberation Serif"/>
        </w:rPr>
        <w:br/>
        <w:t>(в нетто г, мл на 1 ребенка в сутки)</w:t>
      </w:r>
    </w:p>
    <w:p w14:paraId="020F10DC" w14:textId="77777777" w:rsidR="005804B6" w:rsidRPr="001C7531" w:rsidRDefault="005804B6" w:rsidP="005804B6">
      <w:pPr>
        <w:pStyle w:val="ConsPlusTitle"/>
        <w:jc w:val="center"/>
        <w:rPr>
          <w:rFonts w:ascii="Liberation Serif" w:hAnsi="Liberation Serif"/>
        </w:rPr>
      </w:pPr>
    </w:p>
    <w:tbl>
      <w:tblPr>
        <w:tblW w:w="5000" w:type="pct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7360"/>
        <w:gridCol w:w="1285"/>
        <w:gridCol w:w="1285"/>
      </w:tblGrid>
      <w:tr w:rsidR="005804B6" w:rsidRPr="001C7531" w14:paraId="090667B7" w14:textId="77777777" w:rsidTr="005804B6">
        <w:trPr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7F5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  <w:r w:rsidRPr="005804B6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6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2D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  <w:r w:rsidRPr="005804B6">
              <w:rPr>
                <w:rFonts w:ascii="Liberation Serif" w:hAnsi="Liberation Serif"/>
                <w:b/>
              </w:rP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12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  <w:r w:rsidRPr="005804B6">
              <w:rPr>
                <w:rFonts w:ascii="Liberation Serif" w:hAnsi="Liberation Serif"/>
                <w:b/>
              </w:rPr>
              <w:t>Итого за сутки</w:t>
            </w:r>
          </w:p>
        </w:tc>
      </w:tr>
      <w:tr w:rsidR="005804B6" w:rsidRPr="001C7531" w14:paraId="0F36B530" w14:textId="77777777" w:rsidTr="005804B6">
        <w:trPr>
          <w:trHeight w:val="2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9D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6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C9E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53E2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  <w:r w:rsidRPr="005804B6">
              <w:rPr>
                <w:rFonts w:ascii="Liberation Serif" w:hAnsi="Liberation Serif"/>
                <w:b/>
              </w:rPr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758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  <w:b/>
              </w:rPr>
            </w:pPr>
            <w:r w:rsidRPr="005804B6">
              <w:rPr>
                <w:rFonts w:ascii="Liberation Serif" w:hAnsi="Liberation Serif"/>
                <w:b/>
              </w:rPr>
              <w:t>3 - 7 лет</w:t>
            </w:r>
          </w:p>
        </w:tc>
      </w:tr>
      <w:tr w:rsidR="005804B6" w:rsidRPr="001C7531" w14:paraId="7D7AAB2C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A3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7DB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CA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98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450</w:t>
            </w:r>
          </w:p>
        </w:tc>
      </w:tr>
      <w:tr w:rsidR="005804B6" w:rsidRPr="001C7531" w14:paraId="263559AE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13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428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F5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57E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40</w:t>
            </w:r>
          </w:p>
        </w:tc>
      </w:tr>
      <w:tr w:rsidR="005804B6" w:rsidRPr="001C7531" w14:paraId="2F13F49C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3B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2B6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14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3E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11</w:t>
            </w:r>
          </w:p>
        </w:tc>
      </w:tr>
      <w:tr w:rsidR="005804B6" w:rsidRPr="001C7531" w14:paraId="4436E042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74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15B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EA0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D4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6</w:t>
            </w:r>
          </w:p>
        </w:tc>
      </w:tr>
      <w:tr w:rsidR="005804B6" w:rsidRPr="001C7531" w14:paraId="2EAB164A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234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8EA0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4134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0C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55</w:t>
            </w:r>
          </w:p>
        </w:tc>
      </w:tr>
      <w:tr w:rsidR="005804B6" w:rsidRPr="001C7531" w14:paraId="579D7904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73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697C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F7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D8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24</w:t>
            </w:r>
          </w:p>
        </w:tc>
      </w:tr>
      <w:tr w:rsidR="005804B6" w:rsidRPr="001C7531" w14:paraId="62B1758A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164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CB98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022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D0F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25</w:t>
            </w:r>
          </w:p>
        </w:tc>
      </w:tr>
      <w:tr w:rsidR="005804B6" w:rsidRPr="001C7531" w14:paraId="2DAF5C90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418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B50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9C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9D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37</w:t>
            </w:r>
          </w:p>
        </w:tc>
      </w:tr>
      <w:tr w:rsidR="005804B6" w:rsidRPr="001C7531" w14:paraId="3353B25C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BBA8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07B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46F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3D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</w:t>
            </w:r>
          </w:p>
        </w:tc>
      </w:tr>
      <w:tr w:rsidR="005804B6" w:rsidRPr="001C7531" w14:paraId="3610EC3A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303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731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FE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873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140</w:t>
            </w:r>
          </w:p>
        </w:tc>
      </w:tr>
      <w:tr w:rsidR="005804B6" w:rsidRPr="001C7531" w14:paraId="7258EDEE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85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7DC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AB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A0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220</w:t>
            </w:r>
          </w:p>
        </w:tc>
      </w:tr>
      <w:tr w:rsidR="005804B6" w:rsidRPr="001C7531" w14:paraId="4371C9AE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ADE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802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AE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6D0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100</w:t>
            </w:r>
          </w:p>
        </w:tc>
      </w:tr>
      <w:tr w:rsidR="005804B6" w:rsidRPr="001C7531" w14:paraId="73A29521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FE0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9B4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0B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FE0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11</w:t>
            </w:r>
          </w:p>
        </w:tc>
      </w:tr>
      <w:tr w:rsidR="005804B6" w:rsidRPr="001C7531" w14:paraId="6E246302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87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2F8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4F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168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100</w:t>
            </w:r>
          </w:p>
        </w:tc>
      </w:tr>
      <w:tr w:rsidR="005804B6" w:rsidRPr="001C7531" w14:paraId="7D46D685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359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BD6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97A0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A88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50</w:t>
            </w:r>
          </w:p>
        </w:tc>
      </w:tr>
      <w:tr w:rsidR="005804B6" w:rsidRPr="001C7531" w14:paraId="0938914A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53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10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0D7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39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50</w:t>
            </w:r>
          </w:p>
        </w:tc>
      </w:tr>
      <w:tr w:rsidR="005804B6" w:rsidRPr="001C7531" w14:paraId="426E1690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80A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60F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A8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98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80</w:t>
            </w:r>
          </w:p>
        </w:tc>
      </w:tr>
      <w:tr w:rsidR="005804B6" w:rsidRPr="001C7531" w14:paraId="6C24478C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6D94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361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E6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C43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43</w:t>
            </w:r>
          </w:p>
        </w:tc>
      </w:tr>
      <w:tr w:rsidR="005804B6" w:rsidRPr="001C7531" w14:paraId="61E7C8F4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05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B11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B03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90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12</w:t>
            </w:r>
          </w:p>
        </w:tc>
      </w:tr>
      <w:tr w:rsidR="005804B6" w:rsidRPr="001C7531" w14:paraId="2C1CCE6B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E52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F5ED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92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00A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29</w:t>
            </w:r>
          </w:p>
        </w:tc>
      </w:tr>
      <w:tr w:rsidR="005804B6" w:rsidRPr="001C7531" w14:paraId="2B9295DA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01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5EA9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05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FD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21</w:t>
            </w:r>
          </w:p>
        </w:tc>
      </w:tr>
      <w:tr w:rsidR="005804B6" w:rsidRPr="001C7531" w14:paraId="01C4BAE0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F42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A041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D02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4423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11</w:t>
            </w:r>
          </w:p>
        </w:tc>
      </w:tr>
      <w:tr w:rsidR="005804B6" w:rsidRPr="001C7531" w14:paraId="1D74EAFB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3C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02C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518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DD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20</w:t>
            </w:r>
          </w:p>
        </w:tc>
      </w:tr>
      <w:tr w:rsidR="005804B6" w:rsidRPr="001C7531" w14:paraId="3B520CC4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BE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37B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9DB8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562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0,6</w:t>
            </w:r>
          </w:p>
        </w:tc>
      </w:tr>
      <w:tr w:rsidR="005804B6" w:rsidRPr="001C7531" w14:paraId="162AB5B8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7EB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F35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E1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063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0,6</w:t>
            </w:r>
          </w:p>
        </w:tc>
      </w:tr>
      <w:tr w:rsidR="005804B6" w:rsidRPr="001C7531" w14:paraId="5126549D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2224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829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B1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8DE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1,2</w:t>
            </w:r>
          </w:p>
        </w:tc>
      </w:tr>
      <w:tr w:rsidR="005804B6" w:rsidRPr="001C7531" w14:paraId="19574A12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E51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6C1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EF9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D85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30</w:t>
            </w:r>
          </w:p>
        </w:tc>
      </w:tr>
      <w:tr w:rsidR="005804B6" w:rsidRPr="001C7531" w14:paraId="714A9152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6AB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D574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9FC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006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0,5</w:t>
            </w:r>
          </w:p>
        </w:tc>
      </w:tr>
      <w:tr w:rsidR="005804B6" w:rsidRPr="001C7531" w14:paraId="06E5A5B9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C77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DCD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2E0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0AD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</w:t>
            </w:r>
          </w:p>
        </w:tc>
      </w:tr>
      <w:tr w:rsidR="005804B6" w:rsidRPr="001C7531" w14:paraId="041D3E46" w14:textId="77777777" w:rsidTr="005804B6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884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88AD" w14:textId="77777777" w:rsidR="005804B6" w:rsidRPr="005804B6" w:rsidRDefault="005804B6" w:rsidP="005804B6">
            <w:pPr>
              <w:pStyle w:val="ConsPlusNormal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FF8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83F" w14:textId="77777777" w:rsidR="005804B6" w:rsidRPr="005804B6" w:rsidRDefault="005804B6" w:rsidP="005804B6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804B6">
              <w:rPr>
                <w:rFonts w:ascii="Liberation Serif" w:hAnsi="Liberation Serif"/>
              </w:rPr>
              <w:t>5</w:t>
            </w:r>
          </w:p>
        </w:tc>
      </w:tr>
    </w:tbl>
    <w:p w14:paraId="70EABE8C" w14:textId="77777777" w:rsidR="005804B6" w:rsidRPr="005804B6" w:rsidRDefault="005804B6" w:rsidP="005804B6">
      <w:pPr>
        <w:suppressAutoHyphens/>
        <w:rPr>
          <w:rFonts w:ascii="Liberation Serif" w:hAnsi="Liberation Serif"/>
          <w:sz w:val="24"/>
          <w:szCs w:val="24"/>
        </w:rPr>
      </w:pPr>
    </w:p>
    <w:p w14:paraId="364DA1E1" w14:textId="77777777" w:rsidR="005804B6" w:rsidRP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  <w:r w:rsidRPr="005804B6">
        <w:rPr>
          <w:rFonts w:ascii="Liberation Serif" w:hAnsi="Liberation Serif"/>
          <w:sz w:val="24"/>
          <w:szCs w:val="24"/>
        </w:rPr>
        <w:lastRenderedPageBreak/>
        <w:t>Приложение 2 к методике</w:t>
      </w:r>
    </w:p>
    <w:p w14:paraId="5B4802E3" w14:textId="77777777" w:rsidR="005804B6" w:rsidRP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</w:p>
    <w:p w14:paraId="74A3A99C" w14:textId="12A459CD" w:rsidR="005804B6" w:rsidRPr="005804B6" w:rsidRDefault="005804B6" w:rsidP="00150A41">
      <w:pPr>
        <w:shd w:val="clear" w:color="auto" w:fill="FFFFFF"/>
        <w:suppressAutoHyphens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5804B6">
        <w:rPr>
          <w:rFonts w:ascii="Liberation Serif" w:hAnsi="Liberation Serif"/>
          <w:b/>
          <w:sz w:val="24"/>
          <w:szCs w:val="24"/>
        </w:rPr>
        <w:t>Затраты на хозяйственно-бытовое обслуживание одного ребенка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в муниципальных образовательных учреждениях,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реализующих образовательную программу дошкольного образования,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находящихся на территории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5804B6">
        <w:rPr>
          <w:rFonts w:ascii="Liberation Serif" w:hAnsi="Liberation Serif"/>
          <w:b/>
          <w:sz w:val="24"/>
          <w:szCs w:val="24"/>
        </w:rPr>
        <w:t xml:space="preserve">Шадринского муниципального округа Курганской области </w:t>
      </w:r>
    </w:p>
    <w:p w14:paraId="45AEBC22" w14:textId="77777777" w:rsidR="005804B6" w:rsidRPr="005804B6" w:rsidRDefault="005804B6" w:rsidP="005804B6">
      <w:pPr>
        <w:shd w:val="clear" w:color="auto" w:fill="FFFFFF"/>
        <w:suppressAutoHyphens/>
        <w:jc w:val="center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0"/>
        <w:gridCol w:w="2419"/>
        <w:gridCol w:w="2287"/>
      </w:tblGrid>
      <w:tr w:rsidR="005804B6" w:rsidRPr="005804B6" w14:paraId="5A6C82E9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5B7444E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68563D6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 xml:space="preserve">Единицы </w:t>
            </w:r>
          </w:p>
          <w:p w14:paraId="1653C882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3FECC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 xml:space="preserve">норма расходования на одного ребенка в месяц </w:t>
            </w:r>
          </w:p>
        </w:tc>
      </w:tr>
      <w:tr w:rsidR="005804B6" w:rsidRPr="005804B6" w14:paraId="2551030C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0FE709F3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Моющие, дезинфицирующие средства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D7578E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AD3182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5804B6" w:rsidRPr="005804B6" w14:paraId="66C9AAF6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2FEEAD64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Сода кальцинированная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27E9A7C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F979FC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6C0AE7C1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61B0874A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Стиральный порошок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4C431F9D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209BE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</w:tr>
      <w:tr w:rsidR="005804B6" w:rsidRPr="005804B6" w14:paraId="781DC10E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7969BF56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Сода питьевая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8DE398E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пачка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52EB68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0,04</w:t>
            </w:r>
          </w:p>
        </w:tc>
      </w:tr>
      <w:tr w:rsidR="005804B6" w:rsidRPr="005804B6" w14:paraId="78BA1B9B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  <w:hideMark/>
          </w:tcPr>
          <w:p w14:paraId="288432D8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 xml:space="preserve">Моющие средства 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729F4C93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49A7E0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5359F8F3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</w:tcPr>
          <w:p w14:paraId="16C20458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Мыло хозяйственное (72%, 200 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C2D6156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кус.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FBF103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</w:tr>
      <w:tr w:rsidR="005804B6" w:rsidRPr="005804B6" w14:paraId="103A46C5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</w:tcPr>
          <w:p w14:paraId="3DB05B98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Ткань полотняная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1B69D7A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C42132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0,07</w:t>
            </w:r>
          </w:p>
        </w:tc>
      </w:tr>
      <w:tr w:rsidR="005804B6" w:rsidRPr="005804B6" w14:paraId="25674368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</w:tcPr>
          <w:p w14:paraId="26B9B19C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Мешки для мусора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CDF706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уп.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E92618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804B6" w:rsidRPr="005804B6" w14:paraId="71D98477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</w:tcPr>
          <w:p w14:paraId="0591BAB6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Перчатки резиновые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2B487FF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21E1A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5804B6" w:rsidRPr="005804B6" w14:paraId="72F422D3" w14:textId="77777777" w:rsidTr="005804B6">
        <w:trPr>
          <w:trHeight w:val="340"/>
        </w:trPr>
        <w:tc>
          <w:tcPr>
            <w:tcW w:w="5260" w:type="dxa"/>
            <w:shd w:val="clear" w:color="auto" w:fill="auto"/>
            <w:vAlign w:val="center"/>
          </w:tcPr>
          <w:p w14:paraId="40BBABD6" w14:textId="77777777" w:rsidR="005804B6" w:rsidRPr="005804B6" w:rsidRDefault="005804B6" w:rsidP="007F410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Уборочный инвентарь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ABC0C14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84538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</w:tbl>
    <w:p w14:paraId="4ED6B693" w14:textId="77777777" w:rsid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</w:p>
    <w:p w14:paraId="58C762F2" w14:textId="77777777" w:rsidR="005804B6" w:rsidRDefault="005804B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47421AEA" w14:textId="1E26FD12" w:rsidR="005804B6" w:rsidRP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  <w:r w:rsidRPr="005804B6">
        <w:rPr>
          <w:rFonts w:ascii="Liberation Serif" w:hAnsi="Liberation Serif"/>
          <w:sz w:val="24"/>
          <w:szCs w:val="24"/>
        </w:rPr>
        <w:lastRenderedPageBreak/>
        <w:t>Приложение 3 к методике</w:t>
      </w:r>
    </w:p>
    <w:p w14:paraId="4E0F7101" w14:textId="77777777" w:rsidR="005804B6" w:rsidRPr="005804B6" w:rsidRDefault="005804B6" w:rsidP="005804B6">
      <w:pPr>
        <w:shd w:val="clear" w:color="auto" w:fill="FFFFFF"/>
        <w:suppressAutoHyphens/>
        <w:ind w:firstLine="4253"/>
        <w:jc w:val="right"/>
        <w:rPr>
          <w:rFonts w:ascii="Liberation Serif" w:hAnsi="Liberation Serif"/>
          <w:sz w:val="24"/>
          <w:szCs w:val="24"/>
        </w:rPr>
      </w:pPr>
    </w:p>
    <w:p w14:paraId="416EFFB7" w14:textId="6B6CF8FF" w:rsidR="005804B6" w:rsidRPr="005804B6" w:rsidRDefault="005804B6" w:rsidP="00150A41">
      <w:pPr>
        <w:shd w:val="clear" w:color="auto" w:fill="FFFFFF"/>
        <w:suppressAutoHyphens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5804B6">
        <w:rPr>
          <w:rFonts w:ascii="Liberation Serif" w:hAnsi="Liberation Serif"/>
          <w:b/>
          <w:sz w:val="24"/>
          <w:szCs w:val="24"/>
        </w:rPr>
        <w:t>Затраты на обеспечение соблюдения ребенком личной гигиены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в муниципальных образовательных учреждениях,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реализующих образовательную программу дошкольного образования,</w:t>
      </w:r>
      <w:r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находящихся на территории Шадринского муниципального округа Курганской области</w:t>
      </w:r>
    </w:p>
    <w:p w14:paraId="070EDA63" w14:textId="77777777" w:rsidR="005804B6" w:rsidRPr="005804B6" w:rsidRDefault="005804B6" w:rsidP="005804B6">
      <w:pPr>
        <w:shd w:val="clear" w:color="auto" w:fill="FFFFFF"/>
        <w:suppressAutoHyphens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8"/>
        <w:gridCol w:w="3589"/>
      </w:tblGrid>
      <w:tr w:rsidR="005804B6" w:rsidRPr="005804B6" w14:paraId="2419B884" w14:textId="77777777" w:rsidTr="00150A41">
        <w:trPr>
          <w:trHeight w:val="340"/>
        </w:trPr>
        <w:tc>
          <w:tcPr>
            <w:tcW w:w="3190" w:type="dxa"/>
            <w:shd w:val="clear" w:color="auto" w:fill="auto"/>
            <w:vAlign w:val="center"/>
          </w:tcPr>
          <w:p w14:paraId="5FDCB91E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1B693BC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 xml:space="preserve">Единицы </w:t>
            </w:r>
          </w:p>
          <w:p w14:paraId="444E52FC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BD27686" w14:textId="77777777" w:rsidR="005804B6" w:rsidRPr="005804B6" w:rsidRDefault="005804B6" w:rsidP="007F41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 xml:space="preserve">норма расходования на одного ребенка в месяц </w:t>
            </w:r>
          </w:p>
        </w:tc>
      </w:tr>
      <w:tr w:rsidR="005804B6" w:rsidRPr="005804B6" w14:paraId="5C0D2AC2" w14:textId="77777777" w:rsidTr="00150A41">
        <w:trPr>
          <w:trHeight w:val="340"/>
        </w:trPr>
        <w:tc>
          <w:tcPr>
            <w:tcW w:w="3190" w:type="dxa"/>
            <w:shd w:val="clear" w:color="auto" w:fill="auto"/>
          </w:tcPr>
          <w:p w14:paraId="09C85E86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Мыло туалетное детское</w:t>
            </w:r>
          </w:p>
        </w:tc>
        <w:tc>
          <w:tcPr>
            <w:tcW w:w="3190" w:type="dxa"/>
            <w:shd w:val="clear" w:color="auto" w:fill="auto"/>
          </w:tcPr>
          <w:p w14:paraId="66DEE17E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кус.</w:t>
            </w:r>
          </w:p>
        </w:tc>
        <w:tc>
          <w:tcPr>
            <w:tcW w:w="3191" w:type="dxa"/>
            <w:shd w:val="clear" w:color="auto" w:fill="auto"/>
          </w:tcPr>
          <w:p w14:paraId="0F7D7C10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</w:tr>
      <w:tr w:rsidR="005804B6" w:rsidRPr="005804B6" w14:paraId="332DFE6D" w14:textId="77777777" w:rsidTr="00150A41">
        <w:trPr>
          <w:trHeight w:val="340"/>
        </w:trPr>
        <w:tc>
          <w:tcPr>
            <w:tcW w:w="3190" w:type="dxa"/>
            <w:shd w:val="clear" w:color="auto" w:fill="auto"/>
          </w:tcPr>
          <w:p w14:paraId="002E301E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Салфетка бумажная</w:t>
            </w:r>
          </w:p>
        </w:tc>
        <w:tc>
          <w:tcPr>
            <w:tcW w:w="3190" w:type="dxa"/>
            <w:shd w:val="clear" w:color="auto" w:fill="auto"/>
          </w:tcPr>
          <w:p w14:paraId="06F8A7FF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пачка (100 шт)</w:t>
            </w:r>
          </w:p>
        </w:tc>
        <w:tc>
          <w:tcPr>
            <w:tcW w:w="3191" w:type="dxa"/>
            <w:shd w:val="clear" w:color="auto" w:fill="auto"/>
          </w:tcPr>
          <w:p w14:paraId="0C51A4DA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6E93685D" w14:textId="77777777" w:rsidTr="00150A41">
        <w:trPr>
          <w:trHeight w:val="340"/>
        </w:trPr>
        <w:tc>
          <w:tcPr>
            <w:tcW w:w="3190" w:type="dxa"/>
            <w:shd w:val="clear" w:color="auto" w:fill="auto"/>
          </w:tcPr>
          <w:p w14:paraId="068671DF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Туалетная бумага</w:t>
            </w:r>
          </w:p>
        </w:tc>
        <w:tc>
          <w:tcPr>
            <w:tcW w:w="3190" w:type="dxa"/>
            <w:shd w:val="clear" w:color="auto" w:fill="auto"/>
          </w:tcPr>
          <w:p w14:paraId="6ECB3586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рул.</w:t>
            </w:r>
          </w:p>
        </w:tc>
        <w:tc>
          <w:tcPr>
            <w:tcW w:w="3191" w:type="dxa"/>
            <w:shd w:val="clear" w:color="auto" w:fill="auto"/>
          </w:tcPr>
          <w:p w14:paraId="04D15AC2" w14:textId="77777777" w:rsidR="005804B6" w:rsidRPr="005804B6" w:rsidRDefault="005804B6" w:rsidP="007F410D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14:paraId="3653CED9" w14:textId="77777777" w:rsidR="00150A41" w:rsidRDefault="00150A41" w:rsidP="005804B6">
      <w:pPr>
        <w:suppressAutoHyphens/>
        <w:jc w:val="right"/>
        <w:rPr>
          <w:rFonts w:ascii="Liberation Serif" w:hAnsi="Liberation Serif"/>
          <w:sz w:val="24"/>
          <w:szCs w:val="24"/>
        </w:rPr>
      </w:pPr>
    </w:p>
    <w:p w14:paraId="6D1FB72F" w14:textId="77777777" w:rsidR="00150A41" w:rsidRDefault="00150A4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2754DA9B" w14:textId="74C370C5" w:rsidR="005804B6" w:rsidRDefault="005804B6" w:rsidP="005804B6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5804B6">
        <w:rPr>
          <w:rFonts w:ascii="Liberation Serif" w:hAnsi="Liberation Serif"/>
          <w:sz w:val="24"/>
          <w:szCs w:val="24"/>
        </w:rPr>
        <w:lastRenderedPageBreak/>
        <w:t>Приложение 4 к методике</w:t>
      </w:r>
    </w:p>
    <w:p w14:paraId="08CA2896" w14:textId="77777777" w:rsidR="00150A41" w:rsidRPr="005804B6" w:rsidRDefault="00150A41" w:rsidP="005804B6">
      <w:pPr>
        <w:suppressAutoHyphens/>
        <w:jc w:val="right"/>
        <w:rPr>
          <w:rFonts w:ascii="Liberation Serif" w:hAnsi="Liberation Serif"/>
          <w:sz w:val="24"/>
          <w:szCs w:val="24"/>
        </w:rPr>
      </w:pPr>
    </w:p>
    <w:p w14:paraId="7D5336B5" w14:textId="512018F7" w:rsidR="005804B6" w:rsidRDefault="005804B6" w:rsidP="00150A41">
      <w:pPr>
        <w:shd w:val="clear" w:color="auto" w:fill="FFFFFF"/>
        <w:suppressAutoHyphens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5804B6">
        <w:rPr>
          <w:rFonts w:ascii="Liberation Serif" w:hAnsi="Liberation Serif"/>
          <w:b/>
          <w:sz w:val="24"/>
          <w:szCs w:val="24"/>
        </w:rPr>
        <w:t>Затраты на обеспечение соблюдения ребенком режима дня</w:t>
      </w:r>
      <w:r w:rsidR="00150A41"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в муниципальных образовательных учреждениях,</w:t>
      </w:r>
      <w:r w:rsidR="00150A41"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реализующих образовательную программу дошкольного образования,</w:t>
      </w:r>
      <w:r w:rsidR="00150A41">
        <w:rPr>
          <w:rFonts w:ascii="Liberation Serif" w:hAnsi="Liberation Serif"/>
          <w:b/>
          <w:sz w:val="24"/>
          <w:szCs w:val="24"/>
        </w:rPr>
        <w:br/>
      </w:r>
      <w:r w:rsidRPr="005804B6">
        <w:rPr>
          <w:rFonts w:ascii="Liberation Serif" w:hAnsi="Liberation Serif"/>
          <w:b/>
          <w:sz w:val="24"/>
          <w:szCs w:val="24"/>
        </w:rPr>
        <w:t>находящихся на территории Шадринского муниципального округа Курганской области</w:t>
      </w:r>
    </w:p>
    <w:p w14:paraId="576AA4EE" w14:textId="77777777" w:rsidR="00150A41" w:rsidRPr="005804B6" w:rsidRDefault="00150A41" w:rsidP="005804B6">
      <w:pPr>
        <w:shd w:val="clear" w:color="auto" w:fill="FFFFFF"/>
        <w:suppressAutoHyphens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841"/>
        <w:gridCol w:w="2106"/>
        <w:gridCol w:w="2053"/>
        <w:gridCol w:w="1915"/>
      </w:tblGrid>
      <w:tr w:rsidR="005804B6" w:rsidRPr="005804B6" w14:paraId="1D6E59BC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14:paraId="7C66CC1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Наименование материальных запасов и основных средств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0EB1793D" w14:textId="48EC3F41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Единицы</w:t>
            </w:r>
          </w:p>
          <w:p w14:paraId="4984C0A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4DF6F9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норма расходования материальных запасов и основных средств на одного ребенка</w:t>
            </w:r>
          </w:p>
        </w:tc>
        <w:tc>
          <w:tcPr>
            <w:tcW w:w="1838" w:type="dxa"/>
            <w:vAlign w:val="center"/>
          </w:tcPr>
          <w:p w14:paraId="0AC8615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Срок эксплуатации (месяцев)</w:t>
            </w:r>
          </w:p>
        </w:tc>
        <w:tc>
          <w:tcPr>
            <w:tcW w:w="1714" w:type="dxa"/>
            <w:vAlign w:val="center"/>
          </w:tcPr>
          <w:p w14:paraId="444B725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b/>
                <w:sz w:val="24"/>
                <w:szCs w:val="24"/>
              </w:rPr>
              <w:t>норма расходования на одного ребенка в месяц</w:t>
            </w:r>
          </w:p>
        </w:tc>
      </w:tr>
      <w:tr w:rsidR="005804B6" w:rsidRPr="005804B6" w14:paraId="180A51B6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D754AE1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Полотенце детское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7C65B7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FAF301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14:paraId="5ED45F4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14583C3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804B6">
              <w:rPr>
                <w:rFonts w:ascii="Liberation Serif" w:hAnsi="Liberation Serif"/>
                <w:sz w:val="24"/>
                <w:szCs w:val="24"/>
                <w:lang w:val="en-US"/>
              </w:rPr>
              <w:t>0,25</w:t>
            </w:r>
          </w:p>
        </w:tc>
      </w:tr>
      <w:tr w:rsidR="005804B6" w:rsidRPr="005804B6" w14:paraId="0A083A91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EED7D25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Наволочка верхняя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7E6DFF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F2AD34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38F9499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4E8972D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804B6">
              <w:rPr>
                <w:rFonts w:ascii="Liberation Serif" w:hAnsi="Liberation Serif"/>
                <w:sz w:val="24"/>
                <w:szCs w:val="24"/>
                <w:lang w:val="en-US"/>
              </w:rPr>
              <w:t>0,03</w:t>
            </w:r>
          </w:p>
        </w:tc>
      </w:tr>
      <w:tr w:rsidR="005804B6" w:rsidRPr="005804B6" w14:paraId="197E9C06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8BB7B94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Простыня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B80D1B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7FABB3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14:paraId="58EDF7D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3C4AB7E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4D42FA1C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9344A01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Наматрасник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607C83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398437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036003A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1578904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79DCC908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D81DE9D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Пододеяльник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A45E9B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724635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14:paraId="1A046B49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36947F1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467D54D7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61927C7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Покрывало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E17B81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EFEFA90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76DF51D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14" w:type="dxa"/>
            <w:vAlign w:val="center"/>
          </w:tcPr>
          <w:p w14:paraId="70534B5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0,02</w:t>
            </w:r>
          </w:p>
        </w:tc>
      </w:tr>
      <w:tr w:rsidR="005804B6" w:rsidRPr="005804B6" w14:paraId="4955A074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12CA408" w14:textId="2A437DD3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Матрац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9D9E4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1CDB55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1BB21F7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14" w:type="dxa"/>
            <w:vAlign w:val="center"/>
          </w:tcPr>
          <w:p w14:paraId="1B6D40A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0,02</w:t>
            </w:r>
          </w:p>
        </w:tc>
      </w:tr>
      <w:tr w:rsidR="005804B6" w:rsidRPr="005804B6" w14:paraId="21AECCB8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4F969EA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Одеяло теплое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F6125C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CF4039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683B653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14" w:type="dxa"/>
            <w:vAlign w:val="center"/>
          </w:tcPr>
          <w:p w14:paraId="49A6DE6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0,02</w:t>
            </w:r>
          </w:p>
        </w:tc>
      </w:tr>
      <w:tr w:rsidR="005804B6" w:rsidRPr="005804B6" w14:paraId="5939FE7C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49F06444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Одеяло байковое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43721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47D0A6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4C055C79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14" w:type="dxa"/>
            <w:vAlign w:val="center"/>
          </w:tcPr>
          <w:p w14:paraId="04B9713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0,02</w:t>
            </w:r>
          </w:p>
        </w:tc>
      </w:tr>
      <w:tr w:rsidR="005804B6" w:rsidRPr="005804B6" w14:paraId="77E4C173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0E4C645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Подушка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3971C2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71F20B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6037CB1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1714" w:type="dxa"/>
            <w:vAlign w:val="center"/>
          </w:tcPr>
          <w:p w14:paraId="57767EA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0,008</w:t>
            </w:r>
          </w:p>
        </w:tc>
      </w:tr>
      <w:tr w:rsidR="005804B6" w:rsidRPr="005804B6" w14:paraId="55EA2A49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DDE4640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Кружка фаянсовая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339C74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A9E302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71AA27B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27C1EE9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392B90A0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36504CB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Тарелка глубокая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575A42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D27662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5B86B4E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59D7718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75552F62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57582DA1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Тарелка десертная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CDB5BB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5A80B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490851B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5F3452B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0FC4D072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6007AFB2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Ложка столовая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1EC2B7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C4D1C7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354B15E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1C94B3D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</w:tr>
      <w:tr w:rsidR="005804B6" w:rsidRPr="005804B6" w14:paraId="497A5225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0C7D70DF" w14:textId="7A3EDFFD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Вилка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35FCB1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D0008E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156258F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78FAD2E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5804B6" w:rsidRPr="005804B6" w14:paraId="1886240D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4AE2816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Ложка чайная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844BB3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FD01F0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4E44144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24CAF0D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5804B6" w:rsidRPr="005804B6" w14:paraId="727F3BA7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6D21C62F" w14:textId="5923F308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Нож столовый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3BCF38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2D6949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3D0E96C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14" w:type="dxa"/>
            <w:vAlign w:val="center"/>
          </w:tcPr>
          <w:p w14:paraId="73BB462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5804B6" w:rsidRPr="005804B6" w14:paraId="295F6CBD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16206EAE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Кастрюля из нержавеющей стали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542CA2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52E65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  <w:tc>
          <w:tcPr>
            <w:tcW w:w="1838" w:type="dxa"/>
            <w:vAlign w:val="center"/>
          </w:tcPr>
          <w:p w14:paraId="6D5B178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5AA28F47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0,003</w:t>
            </w:r>
          </w:p>
        </w:tc>
      </w:tr>
      <w:tr w:rsidR="005804B6" w:rsidRPr="005804B6" w14:paraId="5D9E7FE7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4CDB4F3F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Бак из нержавеющей стали (для приготовления пищи на пищеблоке)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47C13C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70EB43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  <w:tc>
          <w:tcPr>
            <w:tcW w:w="1838" w:type="dxa"/>
            <w:vAlign w:val="center"/>
          </w:tcPr>
          <w:p w14:paraId="0A24B1C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3CC49BE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0,003</w:t>
            </w:r>
          </w:p>
        </w:tc>
      </w:tr>
      <w:tr w:rsidR="005804B6" w:rsidRPr="005804B6" w14:paraId="61CDCEED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49DB296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Кухонные принадлежности (для приготовления пищи на пищеблоке)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0D8ED0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D09D26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  <w:tc>
          <w:tcPr>
            <w:tcW w:w="1838" w:type="dxa"/>
            <w:vAlign w:val="center"/>
          </w:tcPr>
          <w:p w14:paraId="6CDA71D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134F3C6D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0,003</w:t>
            </w:r>
          </w:p>
        </w:tc>
      </w:tr>
      <w:tr w:rsidR="005804B6" w:rsidRPr="005804B6" w14:paraId="6045D170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2F88562E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Ведро эмалированное с крышкой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5EF4C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1E08C59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0,08</w:t>
            </w:r>
          </w:p>
        </w:tc>
        <w:tc>
          <w:tcPr>
            <w:tcW w:w="1838" w:type="dxa"/>
            <w:vAlign w:val="center"/>
          </w:tcPr>
          <w:p w14:paraId="1E74EBF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068CBD46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0,003</w:t>
            </w:r>
          </w:p>
        </w:tc>
      </w:tr>
      <w:tr w:rsidR="005804B6" w:rsidRPr="005804B6" w14:paraId="03576858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71809990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Ковш из нержавеющей стали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D902E6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F505638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0,04</w:t>
            </w:r>
          </w:p>
        </w:tc>
        <w:tc>
          <w:tcPr>
            <w:tcW w:w="1838" w:type="dxa"/>
            <w:vAlign w:val="center"/>
          </w:tcPr>
          <w:p w14:paraId="58087C7B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589C683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0,002</w:t>
            </w:r>
          </w:p>
        </w:tc>
      </w:tr>
      <w:tr w:rsidR="005804B6" w:rsidRPr="005804B6" w14:paraId="32F31D2D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4B4AA154" w14:textId="532F5924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Чайник эмалированный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91BF78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0F47C2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0,12</w:t>
            </w:r>
          </w:p>
        </w:tc>
        <w:tc>
          <w:tcPr>
            <w:tcW w:w="1838" w:type="dxa"/>
            <w:vAlign w:val="center"/>
          </w:tcPr>
          <w:p w14:paraId="0E4B597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7BB391F3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0,005</w:t>
            </w:r>
          </w:p>
        </w:tc>
      </w:tr>
      <w:tr w:rsidR="005804B6" w:rsidRPr="005804B6" w14:paraId="2060FBCC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33B3119A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Ведро оцинкованное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7B71B0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694024E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0,12</w:t>
            </w:r>
          </w:p>
        </w:tc>
        <w:tc>
          <w:tcPr>
            <w:tcW w:w="1838" w:type="dxa"/>
            <w:vAlign w:val="center"/>
          </w:tcPr>
          <w:p w14:paraId="37293770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43409A0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0,005</w:t>
            </w:r>
          </w:p>
        </w:tc>
      </w:tr>
      <w:tr w:rsidR="005804B6" w:rsidRPr="005804B6" w14:paraId="697BE2F6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14:paraId="43A87602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Ведро пластмассовое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C40DB5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C4EB09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0,12</w:t>
            </w:r>
          </w:p>
        </w:tc>
        <w:tc>
          <w:tcPr>
            <w:tcW w:w="1838" w:type="dxa"/>
            <w:vAlign w:val="center"/>
          </w:tcPr>
          <w:p w14:paraId="21D8A662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14" w:type="dxa"/>
            <w:vAlign w:val="center"/>
          </w:tcPr>
          <w:p w14:paraId="0F73D33F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0,005</w:t>
            </w:r>
          </w:p>
        </w:tc>
      </w:tr>
      <w:tr w:rsidR="005804B6" w:rsidRPr="005804B6" w14:paraId="43FEE4FB" w14:textId="77777777" w:rsidTr="00150A41">
        <w:trPr>
          <w:trHeight w:val="340"/>
        </w:trPr>
        <w:tc>
          <w:tcPr>
            <w:tcW w:w="2552" w:type="dxa"/>
            <w:shd w:val="clear" w:color="auto" w:fill="auto"/>
            <w:vAlign w:val="center"/>
            <w:hideMark/>
          </w:tcPr>
          <w:p w14:paraId="50BEF7B8" w14:textId="77777777" w:rsidR="005804B6" w:rsidRPr="005804B6" w:rsidRDefault="005804B6" w:rsidP="00150A41">
            <w:pPr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Электрическая лампа дневного света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9322D74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шт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25068C4A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38" w:type="dxa"/>
            <w:vAlign w:val="center"/>
          </w:tcPr>
          <w:p w14:paraId="0740C1DC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14" w:type="dxa"/>
            <w:vAlign w:val="center"/>
          </w:tcPr>
          <w:p w14:paraId="5A59D9A1" w14:textId="77777777" w:rsidR="005804B6" w:rsidRPr="005804B6" w:rsidRDefault="005804B6" w:rsidP="00150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04B6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</w:tbl>
    <w:p w14:paraId="24A355D0" w14:textId="77777777" w:rsidR="005804B6" w:rsidRPr="005804B6" w:rsidRDefault="005804B6" w:rsidP="005804B6">
      <w:pPr>
        <w:shd w:val="clear" w:color="auto" w:fill="FFFFFF"/>
        <w:suppressAutoHyphens/>
        <w:rPr>
          <w:rFonts w:ascii="Liberation Serif" w:hAnsi="Liberation Serif"/>
          <w:sz w:val="24"/>
          <w:szCs w:val="24"/>
        </w:rPr>
      </w:pPr>
    </w:p>
    <w:p w14:paraId="2C22F4FC" w14:textId="77777777" w:rsidR="005804B6" w:rsidRPr="005804B6" w:rsidRDefault="005804B6" w:rsidP="005804B6">
      <w:pPr>
        <w:pStyle w:val="10"/>
        <w:widowControl/>
        <w:ind w:firstLine="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sectPr w:rsidR="005804B6" w:rsidRPr="005804B6" w:rsidSect="008F19D5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A52A" w14:textId="77777777" w:rsidR="005A05CC" w:rsidRDefault="005A05CC">
      <w:r>
        <w:separator/>
      </w:r>
    </w:p>
  </w:endnote>
  <w:endnote w:type="continuationSeparator" w:id="0">
    <w:p w14:paraId="36569F7F" w14:textId="77777777" w:rsidR="005A05CC" w:rsidRDefault="005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45A8" w14:textId="77777777" w:rsidR="005A05CC" w:rsidRDefault="005A05CC">
      <w:r>
        <w:separator/>
      </w:r>
    </w:p>
  </w:footnote>
  <w:footnote w:type="continuationSeparator" w:id="0">
    <w:p w14:paraId="51AF989B" w14:textId="77777777" w:rsidR="005A05CC" w:rsidRDefault="005A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1D7A"/>
    <w:rsid w:val="00056BD6"/>
    <w:rsid w:val="00066BD6"/>
    <w:rsid w:val="00082914"/>
    <w:rsid w:val="00094678"/>
    <w:rsid w:val="000A74F8"/>
    <w:rsid w:val="000B6C08"/>
    <w:rsid w:val="000C059D"/>
    <w:rsid w:val="00101037"/>
    <w:rsid w:val="0010648D"/>
    <w:rsid w:val="001076C0"/>
    <w:rsid w:val="00123493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11CE5"/>
    <w:rsid w:val="0094407A"/>
    <w:rsid w:val="009A7450"/>
    <w:rsid w:val="009C357D"/>
    <w:rsid w:val="00A1466F"/>
    <w:rsid w:val="00A31145"/>
    <w:rsid w:val="00A84F38"/>
    <w:rsid w:val="00A8656F"/>
    <w:rsid w:val="00AD750F"/>
    <w:rsid w:val="00AF7191"/>
    <w:rsid w:val="00B07C2D"/>
    <w:rsid w:val="00B13E81"/>
    <w:rsid w:val="00B31DBB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C44"/>
    <w:rsid w:val="00D11179"/>
    <w:rsid w:val="00D26959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7</cp:revision>
  <cp:lastPrinted>2024-11-23T20:58:00Z</cp:lastPrinted>
  <dcterms:created xsi:type="dcterms:W3CDTF">2024-11-23T19:52:00Z</dcterms:created>
  <dcterms:modified xsi:type="dcterms:W3CDTF">2024-11-23T21:06:00Z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